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05" w:rsidRPr="00036B05" w:rsidRDefault="00036B05" w:rsidP="00036B0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36B05">
        <w:rPr>
          <w:rStyle w:val="a4"/>
          <w:sz w:val="28"/>
          <w:szCs w:val="28"/>
        </w:rPr>
        <w:t xml:space="preserve">Аннотация к рабочей программе </w:t>
      </w:r>
      <w:r w:rsidR="00785DFC">
        <w:rPr>
          <w:rStyle w:val="a4"/>
          <w:sz w:val="28"/>
          <w:szCs w:val="28"/>
        </w:rPr>
        <w:t xml:space="preserve">2- ой </w:t>
      </w:r>
      <w:r w:rsidRPr="00036B05">
        <w:rPr>
          <w:rStyle w:val="a4"/>
          <w:sz w:val="28"/>
          <w:szCs w:val="28"/>
        </w:rPr>
        <w:t xml:space="preserve">младшей группы </w:t>
      </w:r>
    </w:p>
    <w:p w:rsidR="00785DFC" w:rsidRDefault="00036B05" w:rsidP="00036B0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36B05">
        <w:rPr>
          <w:color w:val="000000"/>
          <w:sz w:val="28"/>
          <w:szCs w:val="28"/>
        </w:rPr>
        <w:t xml:space="preserve">Рабочая программа по развитию детей </w:t>
      </w:r>
      <w:r w:rsidR="00785DFC">
        <w:rPr>
          <w:color w:val="000000"/>
          <w:sz w:val="28"/>
          <w:szCs w:val="28"/>
        </w:rPr>
        <w:t xml:space="preserve">2- ой младшей </w:t>
      </w:r>
      <w:proofErr w:type="gramStart"/>
      <w:r w:rsidR="00785DFC">
        <w:rPr>
          <w:color w:val="000000"/>
          <w:sz w:val="28"/>
          <w:szCs w:val="28"/>
        </w:rPr>
        <w:t xml:space="preserve">группы </w:t>
      </w:r>
      <w:r w:rsidRPr="00036B05">
        <w:rPr>
          <w:color w:val="000000"/>
          <w:sz w:val="28"/>
          <w:szCs w:val="28"/>
        </w:rPr>
        <w:t xml:space="preserve"> разработана</w:t>
      </w:r>
      <w:proofErr w:type="gramEnd"/>
      <w:r w:rsidRPr="00036B05">
        <w:rPr>
          <w:color w:val="000000"/>
          <w:sz w:val="28"/>
          <w:szCs w:val="28"/>
        </w:rPr>
        <w:t xml:space="preserve"> в соответстви</w:t>
      </w:r>
      <w:r>
        <w:rPr>
          <w:color w:val="000000"/>
          <w:sz w:val="28"/>
          <w:szCs w:val="28"/>
        </w:rPr>
        <w:t>и с ООП МБДОУ "Детский сад №</w:t>
      </w:r>
      <w:r w:rsidR="00785DFC">
        <w:rPr>
          <w:color w:val="000000"/>
          <w:sz w:val="28"/>
          <w:szCs w:val="28"/>
        </w:rPr>
        <w:t>2 «Буратино</w:t>
      </w:r>
      <w:r w:rsidRPr="00036B05">
        <w:rPr>
          <w:color w:val="000000"/>
          <w:sz w:val="28"/>
          <w:szCs w:val="28"/>
        </w:rPr>
        <w:t>»</w:t>
      </w:r>
      <w:r w:rsidR="00785DFC">
        <w:rPr>
          <w:color w:val="000000"/>
          <w:sz w:val="28"/>
          <w:szCs w:val="28"/>
        </w:rPr>
        <w:t xml:space="preserve"> с. Драченино»</w:t>
      </w:r>
      <w:r w:rsidRPr="00036B05">
        <w:rPr>
          <w:color w:val="000000"/>
          <w:sz w:val="28"/>
          <w:szCs w:val="28"/>
        </w:rPr>
        <w:t>, в соответствии с ФГОС ДО. Рабочая программа обеспечивает разностороннее раз</w:t>
      </w:r>
      <w:r w:rsidR="00052D95">
        <w:rPr>
          <w:color w:val="000000"/>
          <w:sz w:val="28"/>
          <w:szCs w:val="28"/>
        </w:rPr>
        <w:t>витие детей в возрасте от </w:t>
      </w:r>
      <w:r w:rsidR="00785DFC">
        <w:rPr>
          <w:color w:val="000000"/>
          <w:sz w:val="28"/>
          <w:szCs w:val="28"/>
        </w:rPr>
        <w:t>3</w:t>
      </w:r>
      <w:r w:rsidR="00052D95">
        <w:rPr>
          <w:color w:val="000000"/>
          <w:sz w:val="28"/>
          <w:szCs w:val="28"/>
        </w:rPr>
        <w:t xml:space="preserve"> до 4</w:t>
      </w:r>
      <w:r w:rsidRPr="00036B05">
        <w:rPr>
          <w:color w:val="000000"/>
          <w:sz w:val="28"/>
          <w:szCs w:val="28"/>
        </w:rPr>
        <w:t xml:space="preserve"> лет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 развитию. </w:t>
      </w:r>
    </w:p>
    <w:p w:rsidR="00036B05" w:rsidRPr="00036B05" w:rsidRDefault="00036B05" w:rsidP="00036B05">
      <w:pPr>
        <w:pStyle w:val="a3"/>
        <w:spacing w:before="0" w:beforeAutospacing="0" w:after="0" w:afterAutospacing="0" w:line="360" w:lineRule="auto"/>
        <w:ind w:firstLine="708"/>
        <w:jc w:val="both"/>
        <w:rPr>
          <w:color w:val="555555"/>
          <w:sz w:val="28"/>
          <w:szCs w:val="28"/>
        </w:rPr>
      </w:pPr>
      <w:bookmarkStart w:id="0" w:name="_GoBack"/>
      <w:bookmarkEnd w:id="0"/>
      <w:r w:rsidRPr="00036B05">
        <w:rPr>
          <w:color w:val="000000"/>
          <w:sz w:val="28"/>
          <w:szCs w:val="28"/>
        </w:rPr>
        <w:t>Срок реализации Программы — 1 год. Цель рабочей программы: создание благоприятных условий для полноценного  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 обеспечение безопасности жизнедеятельности дошкольника.</w:t>
      </w:r>
    </w:p>
    <w:p w:rsidR="003F2858" w:rsidRPr="00036B05" w:rsidRDefault="003F2858" w:rsidP="00036B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858" w:rsidRPr="00036B05" w:rsidSect="003F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05"/>
    <w:rsid w:val="00036B05"/>
    <w:rsid w:val="00052D95"/>
    <w:rsid w:val="003F2858"/>
    <w:rsid w:val="004218D2"/>
    <w:rsid w:val="00745DE9"/>
    <w:rsid w:val="00785DFC"/>
    <w:rsid w:val="00F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8453F-A007-4D12-B9CC-89A15AF6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05"/>
    <w:rPr>
      <w:b/>
      <w:bCs/>
    </w:rPr>
  </w:style>
  <w:style w:type="character" w:styleId="a5">
    <w:name w:val="Hyperlink"/>
    <w:basedOn w:val="a0"/>
    <w:uiPriority w:val="99"/>
    <w:semiHidden/>
    <w:unhideWhenUsed/>
    <w:rsid w:val="00036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Рябинка</dc:creator>
  <cp:lastModifiedBy>я</cp:lastModifiedBy>
  <cp:revision>2</cp:revision>
  <dcterms:created xsi:type="dcterms:W3CDTF">2022-10-27T09:17:00Z</dcterms:created>
  <dcterms:modified xsi:type="dcterms:W3CDTF">2022-10-27T09:17:00Z</dcterms:modified>
</cp:coreProperties>
</file>