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85" w:rsidRPr="00466485" w:rsidRDefault="00466485" w:rsidP="0046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Описание образовательной программы МБДОУ «Детский сад № 2 «Буратино» с. Драченино»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C6" w:rsidRDefault="00106CCB" w:rsidP="008E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Основ</w:t>
      </w:r>
      <w:r w:rsidR="00466485" w:rsidRPr="00466485">
        <w:rPr>
          <w:rFonts w:ascii="Times New Roman" w:hAnsi="Times New Roman" w:cs="Times New Roman"/>
          <w:sz w:val="28"/>
          <w:szCs w:val="28"/>
        </w:rPr>
        <w:t>ная образовательная программа МБ</w:t>
      </w:r>
      <w:r w:rsidRPr="00466485">
        <w:rPr>
          <w:rFonts w:ascii="Times New Roman" w:hAnsi="Times New Roman" w:cs="Times New Roman"/>
          <w:sz w:val="28"/>
          <w:szCs w:val="28"/>
        </w:rPr>
        <w:t>ДОУ «</w:t>
      </w:r>
      <w:r w:rsidR="00466485" w:rsidRPr="00466485">
        <w:rPr>
          <w:rFonts w:ascii="Times New Roman" w:hAnsi="Times New Roman" w:cs="Times New Roman"/>
          <w:sz w:val="28"/>
          <w:szCs w:val="28"/>
        </w:rPr>
        <w:t xml:space="preserve">Детский сад № 2 «Буратино» с. Драченино» </w:t>
      </w:r>
      <w:r w:rsidRPr="00466485">
        <w:rPr>
          <w:rFonts w:ascii="Times New Roman" w:hAnsi="Times New Roman" w:cs="Times New Roman"/>
          <w:sz w:val="28"/>
          <w:szCs w:val="28"/>
        </w:rPr>
        <w:t xml:space="preserve">предназначена для работы с детьми от 1,5 до 7 лет. </w:t>
      </w:r>
    </w:p>
    <w:p w:rsidR="008E17B4" w:rsidRDefault="00106CCB" w:rsidP="008E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Программа учитывает индивидуальные потребности детей раннего и дошкольного возраста, ориентируется на,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</w:t>
      </w:r>
      <w:r w:rsidR="00466485" w:rsidRPr="00466485">
        <w:rPr>
          <w:rFonts w:ascii="Times New Roman" w:hAnsi="Times New Roman" w:cs="Times New Roman"/>
          <w:sz w:val="28"/>
          <w:szCs w:val="28"/>
        </w:rPr>
        <w:t>.</w:t>
      </w:r>
    </w:p>
    <w:p w:rsidR="008E17B4" w:rsidRPr="00466485" w:rsidRDefault="00466485" w:rsidP="008E1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Её содержание    о</w:t>
      </w:r>
      <w:r w:rsidR="008E17B4">
        <w:rPr>
          <w:rFonts w:ascii="Times New Roman" w:hAnsi="Times New Roman" w:cs="Times New Roman"/>
          <w:sz w:val="28"/>
          <w:szCs w:val="28"/>
        </w:rPr>
        <w:t xml:space="preserve">хватывает    следующие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направления  развития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 и  образования  детей  (образовательные области):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Программа   состоит из обязательной части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и  части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,   формируемой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участниками   образовательных   отношений (педагогами и родителями (законными представителями).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Обязательная часть Программы разработана с учетом программы дошкольного образования «От рождения до школы» под редакцией Н.Е.</w:t>
      </w:r>
      <w:r w:rsidR="008E3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4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6648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0B10C3">
        <w:rPr>
          <w:rFonts w:ascii="Times New Roman" w:hAnsi="Times New Roman" w:cs="Times New Roman"/>
          <w:sz w:val="28"/>
          <w:szCs w:val="28"/>
        </w:rPr>
        <w:t>6</w:t>
      </w:r>
      <w:r w:rsidRPr="00466485">
        <w:rPr>
          <w:rFonts w:ascii="Times New Roman" w:hAnsi="Times New Roman" w:cs="Times New Roman"/>
          <w:sz w:val="28"/>
          <w:szCs w:val="28"/>
        </w:rPr>
        <w:t>0% общего объёма Программы.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Часть программы, формируемая участниками образовательного процесса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B10C3">
        <w:rPr>
          <w:rFonts w:ascii="Times New Roman" w:hAnsi="Times New Roman" w:cs="Times New Roman"/>
          <w:bCs/>
          <w:sz w:val="28"/>
          <w:szCs w:val="28"/>
        </w:rPr>
        <w:t>4</w:t>
      </w:r>
      <w:r w:rsidRPr="00466485">
        <w:rPr>
          <w:rFonts w:ascii="Times New Roman" w:hAnsi="Times New Roman" w:cs="Times New Roman"/>
          <w:bCs/>
          <w:sz w:val="28"/>
          <w:szCs w:val="28"/>
        </w:rPr>
        <w:t>0%</w:t>
      </w:r>
      <w:r w:rsidRPr="00466485">
        <w:rPr>
          <w:rFonts w:ascii="Times New Roman" w:hAnsi="Times New Roman" w:cs="Times New Roman"/>
          <w:sz w:val="28"/>
          <w:szCs w:val="28"/>
        </w:rPr>
        <w:t xml:space="preserve"> общего объема Программы. 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В Программе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описаны  условия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 xml:space="preserve">  её  реализации, обеспечивающие 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Исходя из этого, описаны особенности   развивающей предметно-пространственной среды, психолого-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педагогические,  кадровые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 xml:space="preserve">, материально-технические условия  реализации программы дошкольного образования. </w:t>
      </w:r>
    </w:p>
    <w:p w:rsidR="00466485" w:rsidRPr="00AF602F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В Программе </w:t>
      </w:r>
      <w:r w:rsidRPr="00AF602F">
        <w:rPr>
          <w:rFonts w:ascii="Times New Roman" w:hAnsi="Times New Roman" w:cs="Times New Roman"/>
          <w:b/>
          <w:sz w:val="28"/>
          <w:szCs w:val="28"/>
        </w:rPr>
        <w:t>приводятся </w:t>
      </w:r>
      <w:r w:rsidRPr="00AF60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</w:t>
      </w:r>
      <w:proofErr w:type="gramStart"/>
      <w:r w:rsidRPr="00AF602F">
        <w:rPr>
          <w:rFonts w:ascii="Times New Roman" w:hAnsi="Times New Roman" w:cs="Times New Roman"/>
          <w:b/>
          <w:bCs/>
          <w:iCs/>
          <w:sz w:val="28"/>
          <w:szCs w:val="28"/>
        </w:rPr>
        <w:t>к  психолого</w:t>
      </w:r>
      <w:proofErr w:type="gramEnd"/>
      <w:r w:rsidRPr="00AF602F">
        <w:rPr>
          <w:rFonts w:ascii="Times New Roman" w:hAnsi="Times New Roman" w:cs="Times New Roman"/>
          <w:b/>
          <w:bCs/>
          <w:iCs/>
          <w:sz w:val="28"/>
          <w:szCs w:val="28"/>
        </w:rPr>
        <w:t>-педагогическим условиям: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уважения к человеческому достоинству детей;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в  образовательной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 деятельности  форм  и   методов работы  с  детьми,  соответствующих  их  возрастным  и      индивидуальным особенностям;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взаимодействия  взрослых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 xml:space="preserve"> с детьми;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поддержка инициативы и самостоятельности детей;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защита детей от всех форм физического и психического насилия; </w:t>
      </w:r>
    </w:p>
    <w:p w:rsidR="008E3AC6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lastRenderedPageBreak/>
        <w:t xml:space="preserve">- поддержка родителей (законных представителей) в воспитании детей, охране и укреплении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их  здоровья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,  вовлечение  семей    непосредственно  в образовательную деятельность.</w:t>
      </w:r>
    </w:p>
    <w:p w:rsidR="008E3AC6" w:rsidRDefault="00466485" w:rsidP="008E17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Максимально допустимый </w:t>
      </w:r>
      <w:r w:rsidR="008E17B4">
        <w:rPr>
          <w:rFonts w:ascii="Times New Roman" w:hAnsi="Times New Roman" w:cs="Times New Roman"/>
          <w:sz w:val="28"/>
          <w:szCs w:val="28"/>
        </w:rPr>
        <w:t xml:space="preserve">объем образовательной нагрузки </w:t>
      </w:r>
      <w:r w:rsidRPr="00466485">
        <w:rPr>
          <w:rFonts w:ascii="Times New Roman" w:hAnsi="Times New Roman" w:cs="Times New Roman"/>
          <w:sz w:val="28"/>
          <w:szCs w:val="28"/>
        </w:rPr>
        <w:t>соответствует</w:t>
      </w:r>
      <w:r w:rsidR="008E3AC6">
        <w:rPr>
          <w:rFonts w:ascii="Times New Roman" w:hAnsi="Times New Roman" w:cs="Times New Roman"/>
          <w:sz w:val="28"/>
          <w:szCs w:val="28"/>
        </w:rPr>
        <w:t xml:space="preserve"> </w:t>
      </w:r>
      <w:r w:rsidRPr="00466485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 С</w:t>
      </w:r>
      <w:r w:rsidR="008E17B4">
        <w:rPr>
          <w:rFonts w:ascii="Times New Roman" w:hAnsi="Times New Roman" w:cs="Times New Roman"/>
          <w:sz w:val="28"/>
          <w:szCs w:val="28"/>
        </w:rPr>
        <w:t>анПиН 2.4.1.3049-</w:t>
      </w:r>
      <w:proofErr w:type="gramStart"/>
      <w:r w:rsidR="008E17B4">
        <w:rPr>
          <w:rFonts w:ascii="Times New Roman" w:hAnsi="Times New Roman" w:cs="Times New Roman"/>
          <w:sz w:val="28"/>
          <w:szCs w:val="28"/>
        </w:rPr>
        <w:t>13  «</w:t>
      </w:r>
      <w:proofErr w:type="gramEnd"/>
      <w:r w:rsidR="008E17B4">
        <w:rPr>
          <w:rFonts w:ascii="Times New Roman" w:hAnsi="Times New Roman" w:cs="Times New Roman"/>
          <w:sz w:val="28"/>
          <w:szCs w:val="28"/>
        </w:rPr>
        <w:t>Санитарно-</w:t>
      </w:r>
      <w:r w:rsidRPr="00466485">
        <w:rPr>
          <w:rFonts w:ascii="Times New Roman" w:hAnsi="Times New Roman" w:cs="Times New Roman"/>
          <w:sz w:val="28"/>
          <w:szCs w:val="28"/>
        </w:rPr>
        <w:t>эпидемиологическ</w:t>
      </w:r>
      <w:r w:rsidR="008E17B4">
        <w:rPr>
          <w:rFonts w:ascii="Times New Roman" w:hAnsi="Times New Roman" w:cs="Times New Roman"/>
          <w:sz w:val="28"/>
          <w:szCs w:val="28"/>
        </w:rPr>
        <w:t xml:space="preserve">ие  требования  к   устройству, </w:t>
      </w:r>
      <w:r w:rsidRPr="00466485">
        <w:rPr>
          <w:rFonts w:ascii="Times New Roman" w:hAnsi="Times New Roman" w:cs="Times New Roman"/>
          <w:sz w:val="28"/>
          <w:szCs w:val="28"/>
        </w:rPr>
        <w:t>содержанию  и  организации  режима  рабо</w:t>
      </w:r>
      <w:r w:rsidR="008E17B4">
        <w:rPr>
          <w:rFonts w:ascii="Times New Roman" w:hAnsi="Times New Roman" w:cs="Times New Roman"/>
          <w:sz w:val="28"/>
          <w:szCs w:val="28"/>
        </w:rPr>
        <w:t xml:space="preserve">ты  дошкольных    образовательных </w:t>
      </w:r>
      <w:r w:rsidRPr="00466485">
        <w:rPr>
          <w:rFonts w:ascii="Times New Roman" w:hAnsi="Times New Roman" w:cs="Times New Roman"/>
          <w:sz w:val="28"/>
          <w:szCs w:val="28"/>
        </w:rPr>
        <w:t>организаций»,  утвержденным  постановлением  Главного  </w:t>
      </w:r>
      <w:r w:rsidR="008E17B4">
        <w:rPr>
          <w:rFonts w:ascii="Times New Roman" w:hAnsi="Times New Roman" w:cs="Times New Roman"/>
          <w:sz w:val="28"/>
          <w:szCs w:val="28"/>
        </w:rPr>
        <w:t xml:space="preserve"> </w:t>
      </w:r>
      <w:r w:rsidRPr="00466485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  врача  Российской  Федерации  </w:t>
      </w:r>
    </w:p>
    <w:p w:rsidR="00466485" w:rsidRPr="00466485" w:rsidRDefault="00466485" w:rsidP="008E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6485">
        <w:rPr>
          <w:rFonts w:ascii="Times New Roman" w:hAnsi="Times New Roman" w:cs="Times New Roman"/>
          <w:sz w:val="28"/>
          <w:szCs w:val="28"/>
        </w:rPr>
        <w:t>от  15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 мая       2013 г. N 26 (зарегистрировано Министерством  юстиции  Российской  Федерации  29  мая 2013 г., регистрационный N 28564).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6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466485" w:rsidRPr="00466485" w:rsidRDefault="00466485" w:rsidP="00AF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развивающей   предметно-пространственной   среде:</w:t>
      </w:r>
    </w:p>
    <w:p w:rsidR="00466485" w:rsidRPr="00466485" w:rsidRDefault="00466485" w:rsidP="004664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обеспечивает реализацию различных образовательных программ 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с учетом национально-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культурных,  климатических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 xml:space="preserve">  условий и возрастных особенностей детей,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развивающая  предметно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-пространственная  среда    содержательно насыщенная,    трансформируемая,        полифункциональная, вариативная, доступная и безопасная.</w:t>
      </w:r>
    </w:p>
    <w:p w:rsidR="00466485" w:rsidRPr="008E3AC6" w:rsidRDefault="00466485" w:rsidP="0046648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6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466485" w:rsidRPr="00466485" w:rsidRDefault="00466485" w:rsidP="004664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6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</w:t>
      </w:r>
      <w:proofErr w:type="gramStart"/>
      <w:r w:rsidRPr="00AF6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  кадровому</w:t>
      </w:r>
      <w:proofErr w:type="gramEnd"/>
      <w:r w:rsidRPr="00AF6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составу</w:t>
      </w:r>
      <w:r w:rsidRPr="00466485">
        <w:rPr>
          <w:rFonts w:ascii="Times New Roman" w:hAnsi="Times New Roman" w:cs="Times New Roman"/>
          <w:sz w:val="28"/>
          <w:szCs w:val="28"/>
        </w:rPr>
        <w:t xml:space="preserve"> (руководящим, педагогическим,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административно-хозяйственными работниками, учебно-вспомогательному персоналу):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соответствуют действующим квалификационным характеристикам, </w:t>
      </w:r>
    </w:p>
    <w:p w:rsidR="00466485" w:rsidRPr="008E3AC6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C6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8E3AC6">
        <w:rPr>
          <w:rFonts w:ascii="Times New Roman" w:hAnsi="Times New Roman" w:cs="Times New Roman"/>
          <w:sz w:val="28"/>
          <w:szCs w:val="28"/>
        </w:rPr>
        <w:t>педагогическим  работникам</w:t>
      </w:r>
      <w:proofErr w:type="gramEnd"/>
      <w:r w:rsidRPr="008E3AC6">
        <w:rPr>
          <w:rFonts w:ascii="Times New Roman" w:hAnsi="Times New Roman" w:cs="Times New Roman"/>
          <w:sz w:val="28"/>
          <w:szCs w:val="28"/>
        </w:rPr>
        <w:t xml:space="preserve">,  реализующим  Программу,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 обладают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основными  компетенциями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,  необходимыми  для  обеспечения развития детей.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6485" w:rsidRPr="00466485" w:rsidRDefault="00466485" w:rsidP="004664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  к</w:t>
      </w:r>
      <w:proofErr w:type="gramEnd"/>
      <w:r w:rsidRPr="00466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материально-техническим  условиям</w:t>
      </w:r>
      <w:r w:rsidRPr="00466485">
        <w:rPr>
          <w:rFonts w:ascii="Times New Roman" w:hAnsi="Times New Roman" w:cs="Times New Roman"/>
          <w:sz w:val="28"/>
          <w:szCs w:val="28"/>
        </w:rPr>
        <w:t>: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оборудование, оснащение (предметы),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оснащенность  помещений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комплект  отвечают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 xml:space="preserve"> требованиям СанПин, правилам 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466485" w:rsidRPr="00466485" w:rsidRDefault="00466485" w:rsidP="0046648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6485" w:rsidRPr="00466485" w:rsidRDefault="00466485" w:rsidP="0046648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  к</w:t>
      </w:r>
      <w:proofErr w:type="gramEnd"/>
      <w:r w:rsidRPr="00466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финансовым   условиям</w:t>
      </w:r>
      <w:r w:rsidRPr="00466485">
        <w:rPr>
          <w:rFonts w:ascii="Times New Roman" w:hAnsi="Times New Roman" w:cs="Times New Roman"/>
          <w:sz w:val="28"/>
          <w:szCs w:val="28"/>
        </w:rPr>
        <w:t>   реализации     основной образовательной программы дошкольного образования: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финансовое обеспечение МБДОУ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обеспечивает  возможность</w:t>
      </w:r>
      <w:proofErr w:type="gramEnd"/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85">
        <w:rPr>
          <w:rFonts w:ascii="Times New Roman" w:hAnsi="Times New Roman" w:cs="Times New Roman"/>
          <w:sz w:val="28"/>
          <w:szCs w:val="28"/>
        </w:rPr>
        <w:t>выполнения  требований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   ФГОС ДО как в обязательной части  Программы,  так и  в  части, формируемой участниками образовательного процесса,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норматив финансового обеспечения, определяемый органами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субъектов Российской Федерации в соответствии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с ФГОС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 xml:space="preserve">ДО,   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 достаточный   и необходимый для осуществления Организацией образовательной деятельности в соответствии с Программой.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4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6485" w:rsidRPr="00466485" w:rsidRDefault="00466485" w:rsidP="0046648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485">
        <w:rPr>
          <w:rFonts w:ascii="Times New Roman" w:hAnsi="Times New Roman" w:cs="Times New Roman"/>
          <w:b/>
          <w:bCs/>
          <w:i/>
          <w:sz w:val="28"/>
          <w:szCs w:val="28"/>
        </w:rPr>
        <w:t>О требованиях к результатам освоения Программы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85">
        <w:rPr>
          <w:rFonts w:ascii="Times New Roman" w:hAnsi="Times New Roman" w:cs="Times New Roman"/>
          <w:sz w:val="28"/>
          <w:szCs w:val="28"/>
        </w:rPr>
        <w:t>Требования  ФГОС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 xml:space="preserve"> ДО  к  результатам   освоения     Программы представлены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в виде целевых ориентиров (возможных достижений ребёнка) дошкольного образования: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целевые ориентиры образования в раннем возрасте;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целевые ориентиры на этапе завершения дошкольного образования.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При соблюдении требований к условиям реализации Программы   целевые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ориентиры  предполагают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В то же время целевые ориентиры не предусматривают требования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от ребёнка дошкольного возраста конкретных образовательных достижений, не подлежат непосредственной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оценке,  в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 xml:space="preserve">   том числе в виде педагогической диагностики  (мониторинга).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Освоение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Программы  не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 сопровождается  проведением  промежуточных 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аттестаций и итоговой аттестацией воспитанников.</w:t>
      </w:r>
    </w:p>
    <w:p w:rsidR="00466485" w:rsidRPr="00AF602F" w:rsidRDefault="00466485" w:rsidP="00AF60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4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F60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64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требованиях к работе </w:t>
      </w:r>
      <w:proofErr w:type="gramStart"/>
      <w:r w:rsidRPr="00466485">
        <w:rPr>
          <w:rFonts w:ascii="Times New Roman" w:hAnsi="Times New Roman" w:cs="Times New Roman"/>
          <w:b/>
          <w:bCs/>
          <w:i/>
          <w:sz w:val="28"/>
          <w:szCs w:val="28"/>
        </w:rPr>
        <w:t>с  родителями</w:t>
      </w:r>
      <w:proofErr w:type="gramEnd"/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Одним из принципов построения Программы является личностно-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развивающий и гуманистический характер   взаимодействия взрослых (родителей (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законных  представителей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),  педагогических  и   иных работников Организации) и детей.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      В Программе выделены обязанности МДОУ: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информировать   родителей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законных        представителей) и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общественность относительно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целей  дошкольного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обеспечить открытость дошкольного образования;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создавать условия для участия родителей (законных представителей) 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в образовательной деятельности;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>- поддерживать родителей (законных представителей) в воспитании</w:t>
      </w:r>
      <w:r w:rsidR="00AF602F">
        <w:rPr>
          <w:rFonts w:ascii="Times New Roman" w:hAnsi="Times New Roman" w:cs="Times New Roman"/>
          <w:sz w:val="28"/>
          <w:szCs w:val="28"/>
        </w:rPr>
        <w:t xml:space="preserve"> </w:t>
      </w:r>
      <w:r w:rsidRPr="00466485">
        <w:rPr>
          <w:rFonts w:ascii="Times New Roman" w:hAnsi="Times New Roman" w:cs="Times New Roman"/>
          <w:sz w:val="28"/>
          <w:szCs w:val="28"/>
        </w:rPr>
        <w:t xml:space="preserve">детей, охране и укреплении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их  здоровья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вовлечение  семей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   непосредственно в образовательную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proofErr w:type="gramStart"/>
      <w:r w:rsidRPr="00466485">
        <w:rPr>
          <w:rFonts w:ascii="Times New Roman" w:hAnsi="Times New Roman" w:cs="Times New Roman"/>
          <w:sz w:val="28"/>
          <w:szCs w:val="28"/>
        </w:rPr>
        <w:t>в  том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- создавать условия для взрослых по поиску, использованию материалов, </w:t>
      </w:r>
    </w:p>
    <w:p w:rsidR="00466485" w:rsidRPr="00466485" w:rsidRDefault="00466485" w:rsidP="00200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485">
        <w:rPr>
          <w:rFonts w:ascii="Times New Roman" w:hAnsi="Times New Roman" w:cs="Times New Roman"/>
          <w:sz w:val="28"/>
          <w:szCs w:val="28"/>
        </w:rPr>
        <w:t xml:space="preserve">обеспечивающих реализацию Программы, в том числе в информационной </w:t>
      </w:r>
      <w:r w:rsidR="00200071">
        <w:rPr>
          <w:rFonts w:ascii="Times New Roman" w:hAnsi="Times New Roman" w:cs="Times New Roman"/>
          <w:sz w:val="28"/>
          <w:szCs w:val="28"/>
        </w:rPr>
        <w:t xml:space="preserve">среде, а также для обсуждения с </w:t>
      </w:r>
      <w:bookmarkStart w:id="0" w:name="_GoBack"/>
      <w:bookmarkEnd w:id="0"/>
      <w:proofErr w:type="gramStart"/>
      <w:r w:rsidRPr="00466485">
        <w:rPr>
          <w:rFonts w:ascii="Times New Roman" w:hAnsi="Times New Roman" w:cs="Times New Roman"/>
          <w:sz w:val="28"/>
          <w:szCs w:val="28"/>
        </w:rPr>
        <w:t>родителями  (</w:t>
      </w:r>
      <w:proofErr w:type="gramEnd"/>
      <w:r w:rsidRPr="00466485">
        <w:rPr>
          <w:rFonts w:ascii="Times New Roman" w:hAnsi="Times New Roman" w:cs="Times New Roman"/>
          <w:sz w:val="28"/>
          <w:szCs w:val="28"/>
        </w:rPr>
        <w:t>законными  представителями)   детей вопросов, связанных с реализацией Программы.</w:t>
      </w:r>
    </w:p>
    <w:p w:rsidR="00466485" w:rsidRPr="00466485" w:rsidRDefault="00466485" w:rsidP="00466485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6485" w:rsidRPr="00466485" w:rsidRDefault="00466485" w:rsidP="00466485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6485" w:rsidRPr="00466485" w:rsidRDefault="00466485" w:rsidP="0046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485" w:rsidRPr="004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F9C"/>
    <w:multiLevelType w:val="multilevel"/>
    <w:tmpl w:val="3A1CCE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36" w:hanging="2160"/>
      </w:pPr>
      <w:rPr>
        <w:rFonts w:cs="Times New Roman" w:hint="default"/>
      </w:rPr>
    </w:lvl>
  </w:abstractNum>
  <w:abstractNum w:abstractNumId="1" w15:restartNumberingAfterBreak="0">
    <w:nsid w:val="57AE7F38"/>
    <w:multiLevelType w:val="multilevel"/>
    <w:tmpl w:val="D8CC8B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CB"/>
    <w:rsid w:val="00030B3F"/>
    <w:rsid w:val="000B10C3"/>
    <w:rsid w:val="00106CCB"/>
    <w:rsid w:val="00200071"/>
    <w:rsid w:val="00466485"/>
    <w:rsid w:val="008E17B4"/>
    <w:rsid w:val="008E3AC6"/>
    <w:rsid w:val="00A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7EF7-F392-47BE-AC71-E40E6B7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3</cp:revision>
  <dcterms:created xsi:type="dcterms:W3CDTF">2018-10-24T02:00:00Z</dcterms:created>
  <dcterms:modified xsi:type="dcterms:W3CDTF">2020-09-15T09:04:00Z</dcterms:modified>
</cp:coreProperties>
</file>