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09" w:rsidRPr="00476CC4" w:rsidRDefault="003B1909" w:rsidP="003B1909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3B19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0005" cy="8795654"/>
            <wp:effectExtent l="0" t="0" r="0" b="5715"/>
            <wp:docPr id="1" name="Рисунок 1" descr="C:\Users\я\Desktop\img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img0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9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909" w:rsidRPr="00476CC4" w:rsidRDefault="003B1909" w:rsidP="003B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Муниципальное бюджетное дошкольное образовательное учреждение «Детский сад № 2 «Буратино» с. </w:t>
      </w:r>
      <w:proofErr w:type="spellStart"/>
      <w:r w:rsidRPr="00476CC4">
        <w:rPr>
          <w:rFonts w:ascii="Times New Roman" w:hAnsi="Times New Roman" w:cs="Times New Roman"/>
          <w:sz w:val="28"/>
          <w:szCs w:val="28"/>
        </w:rPr>
        <w:t>Драченино</w:t>
      </w:r>
      <w:proofErr w:type="spellEnd"/>
      <w:r w:rsidRPr="00476CC4">
        <w:rPr>
          <w:rFonts w:ascii="Times New Roman" w:hAnsi="Times New Roman" w:cs="Times New Roman"/>
          <w:sz w:val="28"/>
          <w:szCs w:val="28"/>
        </w:rPr>
        <w:t xml:space="preserve">», расположенное по адресу: Ленинск- Кузнецкий район, с. </w:t>
      </w:r>
      <w:proofErr w:type="spellStart"/>
      <w:r w:rsidRPr="00476CC4">
        <w:rPr>
          <w:rFonts w:ascii="Times New Roman" w:hAnsi="Times New Roman" w:cs="Times New Roman"/>
          <w:sz w:val="28"/>
          <w:szCs w:val="28"/>
        </w:rPr>
        <w:t>Драченино</w:t>
      </w:r>
      <w:proofErr w:type="spellEnd"/>
      <w:r w:rsidRPr="00476CC4">
        <w:rPr>
          <w:rFonts w:ascii="Times New Roman" w:hAnsi="Times New Roman" w:cs="Times New Roman"/>
          <w:sz w:val="28"/>
          <w:szCs w:val="28"/>
        </w:rPr>
        <w:t>, ул. Первомайская 55а, функционирует с 1982 года.</w:t>
      </w:r>
    </w:p>
    <w:p w:rsidR="003B1909" w:rsidRPr="00476CC4" w:rsidRDefault="003B1909" w:rsidP="003B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 xml:space="preserve"> Имеет Лицензию на право осуществления образовательной деятельности № 14370, от «26» марта 2014г,</w:t>
      </w:r>
    </w:p>
    <w:p w:rsidR="003B1909" w:rsidRPr="00476CC4" w:rsidRDefault="003B1909" w:rsidP="003B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лицензию на медицинскую деятельность № ЛО-42-01-003750 от «02» июля 2015 года.</w:t>
      </w:r>
    </w:p>
    <w:p w:rsidR="003B1909" w:rsidRPr="00476CC4" w:rsidRDefault="003B1909" w:rsidP="003B1909">
      <w:pPr>
        <w:pStyle w:val="2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6CC4">
        <w:rPr>
          <w:rFonts w:ascii="Times New Roman" w:hAnsi="Times New Roman"/>
          <w:b/>
          <w:sz w:val="28"/>
          <w:szCs w:val="28"/>
        </w:rPr>
        <w:t xml:space="preserve">Общие характеристики учреждения </w:t>
      </w:r>
    </w:p>
    <w:p w:rsidR="003B1909" w:rsidRPr="00476CC4" w:rsidRDefault="003B1909" w:rsidP="003B1909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CC4">
        <w:rPr>
          <w:rFonts w:ascii="Times New Roman" w:hAnsi="Times New Roman"/>
          <w:sz w:val="28"/>
          <w:szCs w:val="28"/>
        </w:rPr>
        <w:t xml:space="preserve">Общая площадь </w:t>
      </w:r>
      <w:proofErr w:type="gramStart"/>
      <w:r w:rsidRPr="00476CC4">
        <w:rPr>
          <w:rFonts w:ascii="Times New Roman" w:hAnsi="Times New Roman"/>
          <w:sz w:val="28"/>
          <w:szCs w:val="28"/>
        </w:rPr>
        <w:t>здания  МБДОУ</w:t>
      </w:r>
      <w:proofErr w:type="gramEnd"/>
      <w:r w:rsidRPr="00476CC4">
        <w:rPr>
          <w:rFonts w:ascii="Times New Roman" w:hAnsi="Times New Roman"/>
          <w:sz w:val="28"/>
          <w:szCs w:val="28"/>
        </w:rPr>
        <w:t xml:space="preserve"> «Детский сад № 2 «Буратино» с. </w:t>
      </w:r>
      <w:proofErr w:type="spellStart"/>
      <w:r w:rsidRPr="00476CC4">
        <w:rPr>
          <w:rFonts w:ascii="Times New Roman" w:hAnsi="Times New Roman"/>
          <w:sz w:val="28"/>
          <w:szCs w:val="28"/>
        </w:rPr>
        <w:t>Драченино</w:t>
      </w:r>
      <w:proofErr w:type="spellEnd"/>
      <w:r w:rsidRPr="00476CC4">
        <w:rPr>
          <w:rFonts w:ascii="Times New Roman" w:hAnsi="Times New Roman"/>
          <w:sz w:val="28"/>
          <w:szCs w:val="28"/>
        </w:rPr>
        <w:t xml:space="preserve">»- </w:t>
      </w:r>
      <w:smartTag w:uri="urn:schemas-microsoft-com:office:smarttags" w:element="metricconverter">
        <w:smartTagPr>
          <w:attr w:name="ProductID" w:val="1042 м2"/>
        </w:smartTagPr>
        <w:r w:rsidRPr="00476CC4">
          <w:rPr>
            <w:rFonts w:ascii="Times New Roman" w:hAnsi="Times New Roman"/>
            <w:sz w:val="28"/>
            <w:szCs w:val="28"/>
          </w:rPr>
          <w:t>1042 м2.</w:t>
        </w:r>
      </w:smartTag>
    </w:p>
    <w:p w:rsidR="003B1909" w:rsidRPr="00476CC4" w:rsidRDefault="003B1909" w:rsidP="003B1909">
      <w:pPr>
        <w:pStyle w:val="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6CC4">
        <w:rPr>
          <w:rFonts w:ascii="Times New Roman" w:hAnsi="Times New Roman"/>
          <w:sz w:val="28"/>
          <w:szCs w:val="28"/>
        </w:rPr>
        <w:t xml:space="preserve">Дошкольное учреждение расположено </w:t>
      </w:r>
      <w:proofErr w:type="gramStart"/>
      <w:r w:rsidRPr="00476CC4">
        <w:rPr>
          <w:rFonts w:ascii="Times New Roman" w:hAnsi="Times New Roman"/>
          <w:sz w:val="28"/>
          <w:szCs w:val="28"/>
        </w:rPr>
        <w:t>в  нетиповом</w:t>
      </w:r>
      <w:proofErr w:type="gramEnd"/>
      <w:r w:rsidRPr="00476CC4">
        <w:rPr>
          <w:rFonts w:ascii="Times New Roman" w:hAnsi="Times New Roman"/>
          <w:sz w:val="28"/>
          <w:szCs w:val="28"/>
        </w:rPr>
        <w:t xml:space="preserve">, отдельно стоящем двухэтажном здании. Здание рассчитано </w:t>
      </w:r>
      <w:proofErr w:type="gramStart"/>
      <w:r w:rsidRPr="00476CC4">
        <w:rPr>
          <w:rFonts w:ascii="Times New Roman" w:hAnsi="Times New Roman"/>
          <w:sz w:val="28"/>
          <w:szCs w:val="28"/>
        </w:rPr>
        <w:t>на  4</w:t>
      </w:r>
      <w:proofErr w:type="gramEnd"/>
      <w:r w:rsidRPr="00476CC4">
        <w:rPr>
          <w:rFonts w:ascii="Times New Roman" w:hAnsi="Times New Roman"/>
          <w:sz w:val="28"/>
          <w:szCs w:val="28"/>
        </w:rPr>
        <w:t xml:space="preserve"> группы, наполняемостью- 95 воспитанников.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Территория огорожена, озеленена кустарниками. На территории расположены 4 прогулочных участка. Участки оснащены верандами и стационарным игровым оборудованием.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 xml:space="preserve"> Имеются 4 групповые комнаты со спальнями и приемными, музыкальный зал совмещен с физкультурным, кабинет заведующего, экологическая комната, медицинский кабинет, располагающие необходимым оборудованием и материалом по профилю своей деятельности. Дошкольное учреждение оснащено комплектом мебели и учебным оборудованием.</w:t>
      </w:r>
    </w:p>
    <w:p w:rsidR="003B1909" w:rsidRPr="00476CC4" w:rsidRDefault="003B1909" w:rsidP="003B1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ab/>
        <w:t>В пределах общего пространства групповых помещений оформлена система уголков (уголок художественно- эстетического развития, познавательного развития (энциклопедии, наглядные пособия, календари, карты, материалы  для конструирования), игрового развития «Парикмахерская»,  «Магазин», «Зоопарк»,  «Больница», и т.д., по профилактике детского дорожно- транспортного травматизма  (макеты улиц, машин, плакаты, пособия для сюжетно- ролевых игр…), отражающих содержан</w:t>
      </w:r>
      <w:r>
        <w:rPr>
          <w:rFonts w:ascii="Times New Roman" w:hAnsi="Times New Roman" w:cs="Times New Roman"/>
          <w:sz w:val="28"/>
          <w:szCs w:val="28"/>
        </w:rPr>
        <w:t>ие детских видов деятельности (</w:t>
      </w:r>
      <w:bookmarkStart w:id="0" w:name="_GoBack"/>
      <w:bookmarkEnd w:id="0"/>
      <w:r w:rsidRPr="00476CC4">
        <w:rPr>
          <w:rFonts w:ascii="Times New Roman" w:hAnsi="Times New Roman" w:cs="Times New Roman"/>
          <w:sz w:val="28"/>
          <w:szCs w:val="28"/>
        </w:rPr>
        <w:t xml:space="preserve">игровой, коммуникативной, познавательно- исследовательской, восприятие художественной литературы и </w:t>
      </w:r>
      <w:r w:rsidRPr="00476CC4">
        <w:rPr>
          <w:rFonts w:ascii="Times New Roman" w:hAnsi="Times New Roman" w:cs="Times New Roman"/>
          <w:sz w:val="28"/>
          <w:szCs w:val="28"/>
        </w:rPr>
        <w:lastRenderedPageBreak/>
        <w:t>фольклора, самообслуживание и элементарный бытовой труд, конструирование, изобразительная, музыкальная, двигательная).</w:t>
      </w:r>
    </w:p>
    <w:p w:rsidR="003B1909" w:rsidRPr="00476CC4" w:rsidRDefault="003B1909" w:rsidP="003B19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ab/>
        <w:t>В ДОУ используются современные формы организации обучения: фронтальная, групповая, индивидуальная. Это позволяет воспитателям ориентировать образовательные задачи на уровень развития и темп обучаемости каждого ребенка.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Режим функционирования –10,5-часов, пятидневная рабочая неделя.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7"/>
        <w:gridCol w:w="1617"/>
        <w:gridCol w:w="1596"/>
        <w:gridCol w:w="2122"/>
      </w:tblGrid>
      <w:tr w:rsidR="003B1909" w:rsidRPr="00476CC4" w:rsidTr="004E2B95">
        <w:tc>
          <w:tcPr>
            <w:tcW w:w="4377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1617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Количество групп</w:t>
            </w:r>
          </w:p>
        </w:tc>
        <w:tc>
          <w:tcPr>
            <w:tcW w:w="1596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  <w:tc>
          <w:tcPr>
            <w:tcW w:w="2122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Количество детей</w:t>
            </w:r>
          </w:p>
        </w:tc>
      </w:tr>
      <w:tr w:rsidR="003B1909" w:rsidRPr="00476CC4" w:rsidTr="004E2B95">
        <w:tc>
          <w:tcPr>
            <w:tcW w:w="4377" w:type="dxa"/>
          </w:tcPr>
          <w:p w:rsidR="003B1909" w:rsidRPr="00476CC4" w:rsidRDefault="003B1909" w:rsidP="004E2B95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 xml:space="preserve">1 мл. </w:t>
            </w:r>
            <w:proofErr w:type="spellStart"/>
            <w:r w:rsidRPr="00476CC4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 xml:space="preserve">1-3  </w:t>
            </w:r>
          </w:p>
        </w:tc>
        <w:tc>
          <w:tcPr>
            <w:tcW w:w="2122" w:type="dxa"/>
          </w:tcPr>
          <w:p w:rsidR="003B1909" w:rsidRPr="00476CC4" w:rsidRDefault="003B1909" w:rsidP="004E2B95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3B1909" w:rsidRPr="00476CC4" w:rsidTr="004E2B95">
        <w:tc>
          <w:tcPr>
            <w:tcW w:w="4377" w:type="dxa"/>
          </w:tcPr>
          <w:p w:rsidR="003B1909" w:rsidRPr="00476CC4" w:rsidRDefault="003B1909" w:rsidP="004E2B95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gramStart"/>
            <w:r w:rsidRPr="00476CC4">
              <w:rPr>
                <w:rFonts w:ascii="Times New Roman" w:hAnsi="Times New Roman"/>
                <w:sz w:val="28"/>
                <w:szCs w:val="28"/>
              </w:rPr>
              <w:t>мл./</w:t>
            </w:r>
            <w:proofErr w:type="gramEnd"/>
            <w:r w:rsidRPr="00476CC4">
              <w:rPr>
                <w:rFonts w:ascii="Times New Roman" w:hAnsi="Times New Roman"/>
                <w:sz w:val="28"/>
                <w:szCs w:val="28"/>
              </w:rPr>
              <w:t xml:space="preserve">ср. </w:t>
            </w:r>
            <w:proofErr w:type="spellStart"/>
            <w:r w:rsidRPr="00476CC4">
              <w:rPr>
                <w:rFonts w:ascii="Times New Roman" w:hAnsi="Times New Roman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617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 xml:space="preserve">3-5 </w:t>
            </w:r>
          </w:p>
        </w:tc>
        <w:tc>
          <w:tcPr>
            <w:tcW w:w="2122" w:type="dxa"/>
          </w:tcPr>
          <w:p w:rsidR="003B1909" w:rsidRPr="00476CC4" w:rsidRDefault="003B1909" w:rsidP="004E2B95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1909" w:rsidRPr="00476CC4" w:rsidTr="004E2B95">
        <w:tc>
          <w:tcPr>
            <w:tcW w:w="4377" w:type="dxa"/>
          </w:tcPr>
          <w:p w:rsidR="003B1909" w:rsidRPr="00476CC4" w:rsidRDefault="003B1909" w:rsidP="004E2B95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617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 xml:space="preserve">5 – 6 </w:t>
            </w:r>
          </w:p>
        </w:tc>
        <w:tc>
          <w:tcPr>
            <w:tcW w:w="2122" w:type="dxa"/>
          </w:tcPr>
          <w:p w:rsidR="003B1909" w:rsidRPr="00476CC4" w:rsidRDefault="003B1909" w:rsidP="004E2B95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3B1909" w:rsidRPr="00476CC4" w:rsidTr="004E2B95">
        <w:tc>
          <w:tcPr>
            <w:tcW w:w="4377" w:type="dxa"/>
          </w:tcPr>
          <w:p w:rsidR="003B1909" w:rsidRPr="00476CC4" w:rsidRDefault="003B1909" w:rsidP="004E2B95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 xml:space="preserve">Подготовительная  </w:t>
            </w:r>
          </w:p>
        </w:tc>
        <w:tc>
          <w:tcPr>
            <w:tcW w:w="1617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3B1909" w:rsidRPr="00476CC4" w:rsidRDefault="003B1909" w:rsidP="004E2B95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 xml:space="preserve">6 – 7 </w:t>
            </w:r>
          </w:p>
        </w:tc>
        <w:tc>
          <w:tcPr>
            <w:tcW w:w="2122" w:type="dxa"/>
          </w:tcPr>
          <w:p w:rsidR="003B1909" w:rsidRPr="00476CC4" w:rsidRDefault="003B1909" w:rsidP="004E2B95">
            <w:pPr>
              <w:pStyle w:val="2"/>
              <w:rPr>
                <w:rFonts w:ascii="Times New Roman" w:hAnsi="Times New Roman"/>
                <w:sz w:val="28"/>
                <w:szCs w:val="28"/>
              </w:rPr>
            </w:pPr>
            <w:r w:rsidRPr="00476CC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3B1909" w:rsidRPr="00476CC4" w:rsidRDefault="003B1909" w:rsidP="003B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gramStart"/>
      <w:r w:rsidRPr="00476CC4">
        <w:rPr>
          <w:rFonts w:ascii="Times New Roman" w:hAnsi="Times New Roman" w:cs="Times New Roman"/>
          <w:sz w:val="28"/>
          <w:szCs w:val="28"/>
        </w:rPr>
        <w:t>сад  работает</w:t>
      </w:r>
      <w:proofErr w:type="gramEnd"/>
      <w:r w:rsidRPr="00476CC4">
        <w:rPr>
          <w:rFonts w:ascii="Times New Roman" w:hAnsi="Times New Roman" w:cs="Times New Roman"/>
          <w:sz w:val="28"/>
          <w:szCs w:val="28"/>
        </w:rPr>
        <w:t xml:space="preserve"> по основной общеобразовательной программе МБДОУ «Детский сад № 2 «Буратино» с. </w:t>
      </w:r>
      <w:proofErr w:type="spellStart"/>
      <w:r w:rsidRPr="00476CC4">
        <w:rPr>
          <w:rFonts w:ascii="Times New Roman" w:hAnsi="Times New Roman" w:cs="Times New Roman"/>
          <w:sz w:val="28"/>
          <w:szCs w:val="28"/>
        </w:rPr>
        <w:t>Драченино</w:t>
      </w:r>
      <w:proofErr w:type="spellEnd"/>
      <w:r w:rsidRPr="00476CC4">
        <w:rPr>
          <w:rFonts w:ascii="Times New Roman" w:hAnsi="Times New Roman" w:cs="Times New Roman"/>
          <w:sz w:val="28"/>
          <w:szCs w:val="28"/>
        </w:rPr>
        <w:t xml:space="preserve">» (решение педагогического совета  от 08.08.2017 года № 1; приказ  от 08.08.2017 № 85).  </w:t>
      </w:r>
    </w:p>
    <w:p w:rsidR="003B1909" w:rsidRPr="00476CC4" w:rsidRDefault="003B1909" w:rsidP="003B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В учреждении воспитываются дети из семей с разным социальным статусом:</w:t>
      </w:r>
    </w:p>
    <w:tbl>
      <w:tblPr>
        <w:tblStyle w:val="a5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3B1909" w:rsidRPr="00476CC4" w:rsidTr="004E2B95"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Многодетные семьи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Полные семьи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Неполные семьи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Неблагополучные семьи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Опекаемые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Дети инвалиды</w:t>
            </w:r>
          </w:p>
        </w:tc>
      </w:tr>
      <w:tr w:rsidR="003B1909" w:rsidRPr="00476CC4" w:rsidTr="004E2B95"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31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53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15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2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3</w:t>
            </w:r>
          </w:p>
        </w:tc>
      </w:tr>
    </w:tbl>
    <w:p w:rsidR="003B1909" w:rsidRPr="00476CC4" w:rsidRDefault="003B1909" w:rsidP="003B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В целом для основного контингента родителей характерны: средний уровень жизни и доходов, большое желание дать ребенку хорошее образование.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76CC4">
        <w:rPr>
          <w:rFonts w:ascii="Times New Roman" w:hAnsi="Times New Roman" w:cs="Times New Roman"/>
          <w:sz w:val="28"/>
          <w:szCs w:val="28"/>
        </w:rPr>
        <w:t>Основная цель воспитательно-образовательного процесса МБДОУ: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воспитание художественно-эстетического отношения к окружающей действительности, подготовка к жизни в современном обществе, к обучению в школе, обеспечение безопасности жизнедеятельности дошкольника.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Кадровое </w:t>
      </w:r>
      <w:proofErr w:type="gramStart"/>
      <w:r w:rsidRPr="00476CC4">
        <w:rPr>
          <w:rFonts w:ascii="Times New Roman" w:hAnsi="Times New Roman" w:cs="Times New Roman"/>
          <w:b/>
          <w:sz w:val="28"/>
          <w:szCs w:val="28"/>
        </w:rPr>
        <w:t>обеспечение:</w:t>
      </w:r>
      <w:r w:rsidRPr="00476CC4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476CC4">
        <w:rPr>
          <w:rFonts w:ascii="Times New Roman" w:hAnsi="Times New Roman" w:cs="Times New Roman"/>
          <w:sz w:val="28"/>
          <w:szCs w:val="28"/>
        </w:rPr>
        <w:t>Заведующий дошкольным учреждением имеет высшее педагогическое образование - Новокузнецкий Государственный Педагогический Институт, по специальности учитель начальных классов, педагогический стаж работы 24 лет, в ДОУ 18 лет. Заведующий в 2015 году аттестован на соответствие занимаемой должности.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в МБДОУ осуществляют: воспитатели, музыкальный руководитель. Сопровождение образовательного процесса обеспечивает старший воспитатель. Медицинское сопровождение образовательного процесса обеспечивает медицинская сестра. Коррекционную работу обеспечивает учитель-логопед.</w:t>
      </w:r>
    </w:p>
    <w:p w:rsidR="003B1909" w:rsidRPr="00476CC4" w:rsidRDefault="003B1909" w:rsidP="003B1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bCs/>
          <w:sz w:val="28"/>
          <w:szCs w:val="28"/>
        </w:rPr>
        <w:t>Педагогический коллектив</w:t>
      </w:r>
      <w:r w:rsidRPr="00476CC4">
        <w:rPr>
          <w:rFonts w:ascii="Times New Roman" w:hAnsi="Times New Roman" w:cs="Times New Roman"/>
          <w:sz w:val="28"/>
          <w:szCs w:val="28"/>
        </w:rPr>
        <w:t xml:space="preserve"> состоит из 8 педагогов.</w:t>
      </w:r>
    </w:p>
    <w:p w:rsidR="003B1909" w:rsidRPr="00476CC4" w:rsidRDefault="003B1909" w:rsidP="003B190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Высшую категорию имеют 4 человека, первую - 2, без категории - 2.</w:t>
      </w:r>
    </w:p>
    <w:p w:rsidR="003B1909" w:rsidRPr="00476CC4" w:rsidRDefault="003B1909" w:rsidP="003B19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педагогического коллектива 45 лет. </w:t>
      </w:r>
    </w:p>
    <w:p w:rsidR="003B1909" w:rsidRPr="00476CC4" w:rsidRDefault="003B1909" w:rsidP="003B1909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 по стажу:</w:t>
      </w:r>
    </w:p>
    <w:tbl>
      <w:tblPr>
        <w:tblStyle w:val="a5"/>
        <w:tblW w:w="0" w:type="auto"/>
        <w:tblInd w:w="468" w:type="dxa"/>
        <w:tblLook w:val="01E0" w:firstRow="1" w:lastRow="1" w:firstColumn="1" w:lastColumn="1" w:noHBand="0" w:noVBand="0"/>
      </w:tblPr>
      <w:tblGrid>
        <w:gridCol w:w="2722"/>
        <w:gridCol w:w="3190"/>
        <w:gridCol w:w="2728"/>
      </w:tblGrid>
      <w:tr w:rsidR="003B1909" w:rsidRPr="00476CC4" w:rsidTr="004E2B95">
        <w:tc>
          <w:tcPr>
            <w:tcW w:w="2722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До 5 лет</w:t>
            </w:r>
          </w:p>
        </w:tc>
        <w:tc>
          <w:tcPr>
            <w:tcW w:w="3190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От 5 до 10 лет</w:t>
            </w:r>
          </w:p>
        </w:tc>
        <w:tc>
          <w:tcPr>
            <w:tcW w:w="2728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Свыше 10 лет</w:t>
            </w:r>
          </w:p>
        </w:tc>
      </w:tr>
      <w:tr w:rsidR="003B1909" w:rsidRPr="00476CC4" w:rsidTr="004E2B95">
        <w:tc>
          <w:tcPr>
            <w:tcW w:w="2722" w:type="dxa"/>
            <w:tcBorders>
              <w:bottom w:val="single" w:sz="4" w:space="0" w:color="auto"/>
            </w:tcBorders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0</w:t>
            </w:r>
          </w:p>
        </w:tc>
        <w:tc>
          <w:tcPr>
            <w:tcW w:w="2728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6</w:t>
            </w:r>
          </w:p>
        </w:tc>
      </w:tr>
    </w:tbl>
    <w:p w:rsidR="003B1909" w:rsidRPr="00476CC4" w:rsidRDefault="003B1909" w:rsidP="003B19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Характеристика педагогического коллектива по уровню образования:</w:t>
      </w:r>
    </w:p>
    <w:tbl>
      <w:tblPr>
        <w:tblStyle w:val="a5"/>
        <w:tblW w:w="0" w:type="auto"/>
        <w:tblInd w:w="1555" w:type="dxa"/>
        <w:tblLook w:val="01E0" w:firstRow="1" w:lastRow="1" w:firstColumn="1" w:lastColumn="1" w:noHBand="0" w:noVBand="0"/>
      </w:tblPr>
      <w:tblGrid>
        <w:gridCol w:w="2976"/>
        <w:gridCol w:w="2977"/>
      </w:tblGrid>
      <w:tr w:rsidR="003B1909" w:rsidRPr="00476CC4" w:rsidTr="004E2B95">
        <w:tc>
          <w:tcPr>
            <w:tcW w:w="2976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Высшее</w:t>
            </w:r>
          </w:p>
        </w:tc>
        <w:tc>
          <w:tcPr>
            <w:tcW w:w="2977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Средне - специальное</w:t>
            </w:r>
          </w:p>
        </w:tc>
      </w:tr>
      <w:tr w:rsidR="003B1909" w:rsidRPr="00476CC4" w:rsidTr="004E2B95">
        <w:tc>
          <w:tcPr>
            <w:tcW w:w="2976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1(12,5 %)</w:t>
            </w:r>
          </w:p>
        </w:tc>
        <w:tc>
          <w:tcPr>
            <w:tcW w:w="2977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7 (87,5%)</w:t>
            </w:r>
          </w:p>
        </w:tc>
      </w:tr>
    </w:tbl>
    <w:p w:rsidR="003B1909" w:rsidRPr="00476CC4" w:rsidRDefault="003B1909" w:rsidP="003B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B1909" w:rsidRPr="00476CC4" w:rsidRDefault="003B1909" w:rsidP="003B190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 xml:space="preserve"> </w:t>
      </w:r>
      <w:r w:rsidRPr="00476CC4">
        <w:rPr>
          <w:rFonts w:ascii="Times New Roman" w:hAnsi="Times New Roman" w:cs="Times New Roman"/>
          <w:color w:val="000000" w:themeColor="text1"/>
          <w:sz w:val="28"/>
          <w:szCs w:val="28"/>
        </w:rPr>
        <w:t>Педагоги постоянно повышают свою квалификацию, работая по темам самообразования: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ФИО, должность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 xml:space="preserve">Тема самообразования </w:t>
            </w:r>
          </w:p>
        </w:tc>
      </w:tr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76CC4">
              <w:rPr>
                <w:sz w:val="28"/>
                <w:szCs w:val="28"/>
              </w:rPr>
              <w:t>Ударцева</w:t>
            </w:r>
            <w:proofErr w:type="spellEnd"/>
            <w:r w:rsidRPr="00476CC4">
              <w:rPr>
                <w:sz w:val="28"/>
                <w:szCs w:val="28"/>
              </w:rPr>
              <w:t xml:space="preserve"> Е.С., воспитатель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Развитие связной речи детей старшего дошкольного возраста при обучении рассказыванию</w:t>
            </w:r>
          </w:p>
        </w:tc>
      </w:tr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Иванова О.Н., воспитатель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Формирование основ безопасности жизнедеятельности у старших дошкольников через познавательную активность</w:t>
            </w:r>
          </w:p>
        </w:tc>
      </w:tr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76CC4">
              <w:rPr>
                <w:sz w:val="28"/>
                <w:szCs w:val="28"/>
              </w:rPr>
              <w:t>Вачевских</w:t>
            </w:r>
            <w:proofErr w:type="spellEnd"/>
            <w:r w:rsidRPr="00476CC4">
              <w:rPr>
                <w:sz w:val="28"/>
                <w:szCs w:val="28"/>
              </w:rPr>
              <w:t xml:space="preserve"> И.С., воспитатель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76CC4">
              <w:rPr>
                <w:sz w:val="28"/>
                <w:szCs w:val="28"/>
              </w:rPr>
              <w:t>Здоровьесберегающие</w:t>
            </w:r>
            <w:proofErr w:type="spellEnd"/>
            <w:r w:rsidRPr="00476CC4">
              <w:rPr>
                <w:sz w:val="28"/>
                <w:szCs w:val="28"/>
              </w:rPr>
              <w:t xml:space="preserve"> технологии в ДОУ.</w:t>
            </w:r>
          </w:p>
        </w:tc>
      </w:tr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Каплан Н.П., воспитатель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rStyle w:val="c16"/>
                <w:bCs/>
                <w:color w:val="000000"/>
                <w:sz w:val="28"/>
                <w:szCs w:val="28"/>
                <w:shd w:val="clear" w:color="auto" w:fill="FFFFFF"/>
              </w:rPr>
              <w:t>Развитие мелкой моторики у детей раннего возраста через различные виды деятельности.</w:t>
            </w:r>
          </w:p>
        </w:tc>
      </w:tr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Киреева А.В., старший воспитатель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Методическая работа в современном образовательном пространстве.</w:t>
            </w:r>
          </w:p>
        </w:tc>
      </w:tr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Киреева А.В., логопед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Использование ИКТ в коррекционной работе учителя- логопеда</w:t>
            </w:r>
          </w:p>
        </w:tc>
      </w:tr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lastRenderedPageBreak/>
              <w:t>Попова О.Ф., воспитатель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Экономическое воспитание дошкольников: формирование предпосылок финансовой грамотности.</w:t>
            </w:r>
          </w:p>
        </w:tc>
      </w:tr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Новожилова Т.П., воспитатель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476CC4">
              <w:rPr>
                <w:sz w:val="28"/>
                <w:szCs w:val="28"/>
              </w:rPr>
              <w:t>здоровьесберегающих</w:t>
            </w:r>
            <w:proofErr w:type="spellEnd"/>
            <w:r w:rsidRPr="00476CC4">
              <w:rPr>
                <w:sz w:val="28"/>
                <w:szCs w:val="28"/>
              </w:rPr>
              <w:t xml:space="preserve"> технологий в работе с детьми дошкольного возраста.</w:t>
            </w:r>
          </w:p>
        </w:tc>
      </w:tr>
      <w:tr w:rsidR="003B1909" w:rsidRPr="00476CC4" w:rsidTr="004E2B95">
        <w:tc>
          <w:tcPr>
            <w:tcW w:w="2660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proofErr w:type="spellStart"/>
            <w:r w:rsidRPr="00476CC4">
              <w:rPr>
                <w:sz w:val="28"/>
                <w:szCs w:val="28"/>
              </w:rPr>
              <w:t>Манузина</w:t>
            </w:r>
            <w:proofErr w:type="spellEnd"/>
            <w:r w:rsidRPr="00476CC4">
              <w:rPr>
                <w:sz w:val="28"/>
                <w:szCs w:val="28"/>
              </w:rPr>
              <w:t xml:space="preserve"> Ю.Ю., музыкальный руководитель</w:t>
            </w:r>
          </w:p>
        </w:tc>
        <w:tc>
          <w:tcPr>
            <w:tcW w:w="7194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Развитие творческих способностей детей дошкольного возраста и эмоционально - познавательной сферы через различные виды музыкальной деятельности.</w:t>
            </w:r>
          </w:p>
        </w:tc>
      </w:tr>
    </w:tbl>
    <w:p w:rsidR="003B1909" w:rsidRPr="00476CC4" w:rsidRDefault="003B1909" w:rsidP="003B1909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B1909" w:rsidRPr="00476CC4" w:rsidRDefault="003B1909" w:rsidP="003B1909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  <w:lang w:eastAsia="en-US"/>
        </w:rPr>
      </w:pPr>
      <w:r w:rsidRPr="00476CC4">
        <w:rPr>
          <w:sz w:val="28"/>
          <w:szCs w:val="28"/>
        </w:rPr>
        <w:t>изучают методическую литературу, новинки педагогики, проходят курсы повышения квалификации (2020 г.)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622"/>
        <w:gridCol w:w="2472"/>
      </w:tblGrid>
      <w:tr w:rsidR="003B1909" w:rsidRPr="00476CC4" w:rsidTr="004E2B95">
        <w:tc>
          <w:tcPr>
            <w:tcW w:w="1101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Ф.И.О., должность</w:t>
            </w:r>
          </w:p>
        </w:tc>
        <w:tc>
          <w:tcPr>
            <w:tcW w:w="2577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Место прохождения курсов, объем</w:t>
            </w:r>
          </w:p>
        </w:tc>
        <w:tc>
          <w:tcPr>
            <w:tcW w:w="2472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Тема</w:t>
            </w:r>
          </w:p>
        </w:tc>
      </w:tr>
      <w:tr w:rsidR="003B1909" w:rsidRPr="00476CC4" w:rsidTr="004E2B95">
        <w:tc>
          <w:tcPr>
            <w:tcW w:w="1101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Новожилова Татьяна Петровна, воспитатель</w:t>
            </w:r>
          </w:p>
        </w:tc>
        <w:tc>
          <w:tcPr>
            <w:tcW w:w="2577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13.03.2020 г., АНО ДПО «Уральский институт повышения квалификации и переподготовки» (АНО ДПО «</w:t>
            </w:r>
            <w:proofErr w:type="spellStart"/>
            <w:r w:rsidRPr="00476CC4">
              <w:rPr>
                <w:sz w:val="28"/>
                <w:szCs w:val="28"/>
              </w:rPr>
              <w:t>УрИПКиП</w:t>
            </w:r>
            <w:proofErr w:type="spellEnd"/>
            <w:r w:rsidRPr="00476CC4">
              <w:rPr>
                <w:sz w:val="28"/>
                <w:szCs w:val="28"/>
              </w:rPr>
              <w:t>») город Пермь</w:t>
            </w:r>
          </w:p>
        </w:tc>
        <w:tc>
          <w:tcPr>
            <w:tcW w:w="2472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 xml:space="preserve">Программа «Организация процесса взаимодействия воспитателя с родителями (лицами их заменяющими) в условиях реализации ФГОС ДО». Объем </w:t>
            </w:r>
            <w:proofErr w:type="gramStart"/>
            <w:r w:rsidRPr="00476CC4">
              <w:rPr>
                <w:sz w:val="28"/>
                <w:szCs w:val="28"/>
              </w:rPr>
              <w:t>108  часов</w:t>
            </w:r>
            <w:proofErr w:type="gramEnd"/>
            <w:r w:rsidRPr="00476CC4">
              <w:rPr>
                <w:sz w:val="28"/>
                <w:szCs w:val="28"/>
              </w:rPr>
              <w:t>.</w:t>
            </w:r>
          </w:p>
        </w:tc>
      </w:tr>
      <w:tr w:rsidR="003B1909" w:rsidRPr="00476CC4" w:rsidTr="004E2B95">
        <w:tc>
          <w:tcPr>
            <w:tcW w:w="1101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Киреева Анастасия Владимировна</w:t>
            </w:r>
          </w:p>
        </w:tc>
        <w:tc>
          <w:tcPr>
            <w:tcW w:w="2577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23.10.2020 г., АНО ДПО «Межрегиональный институт повышения квалификации и профессиональной переподготовки» город Кемерово;</w:t>
            </w: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23.10.2020 г., АНО ДПО «Межрегиональный институт повышения квалификации и профессиональной переподготовки» город Кемерово.</w:t>
            </w: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lastRenderedPageBreak/>
              <w:t xml:space="preserve">Программа: Нормативно- правовое обеспечение дошкольного образования. Основные положения ФГОС ДО. Объем 120 часов. </w:t>
            </w: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 xml:space="preserve">Программа: Теория и практика деятельности логопеда в современной дошкольной образовательной организации в условиях реализации ФГОС </w:t>
            </w:r>
            <w:r w:rsidRPr="00476CC4">
              <w:rPr>
                <w:sz w:val="28"/>
                <w:szCs w:val="28"/>
              </w:rPr>
              <w:lastRenderedPageBreak/>
              <w:t>ДО. Объем 120 часов.</w:t>
            </w: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1909" w:rsidRPr="00476CC4" w:rsidTr="004E2B95">
        <w:tc>
          <w:tcPr>
            <w:tcW w:w="1101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684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 xml:space="preserve">Иванова Ольга Николаевна, воспитатель </w:t>
            </w:r>
          </w:p>
        </w:tc>
        <w:tc>
          <w:tcPr>
            <w:tcW w:w="2577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23.10.2020г.</w:t>
            </w: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АНО ДПО «Межрегиональный институт повышения квалификации и профессиональной переподготовки» город Кемерово.</w:t>
            </w: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Объем 120 часов</w:t>
            </w: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Программа: Психолого- педагогические аспекты работы с детьми с ограниченными возможностями здоровья (ОВЗ) в ДОО.</w:t>
            </w: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B1909" w:rsidRPr="00476CC4" w:rsidTr="004E2B95">
        <w:tc>
          <w:tcPr>
            <w:tcW w:w="1101" w:type="dxa"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76CC4">
              <w:rPr>
                <w:sz w:val="28"/>
                <w:szCs w:val="28"/>
              </w:rPr>
              <w:t>Манузина</w:t>
            </w:r>
            <w:proofErr w:type="spellEnd"/>
            <w:r w:rsidRPr="00476CC4">
              <w:rPr>
                <w:sz w:val="28"/>
                <w:szCs w:val="28"/>
              </w:rPr>
              <w:t xml:space="preserve"> Юлия Юрьевна, музыкальный руководитель</w:t>
            </w:r>
          </w:p>
        </w:tc>
        <w:tc>
          <w:tcPr>
            <w:tcW w:w="2577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 xml:space="preserve">23.10.2020 г., АНО ДПО «Межрегиональный институт повышения квалификации и профессиональной переподготовки» </w:t>
            </w:r>
          </w:p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Объем 120 часов.</w:t>
            </w:r>
          </w:p>
        </w:tc>
        <w:tc>
          <w:tcPr>
            <w:tcW w:w="2472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 xml:space="preserve">Программа: Теория и практика музыкального воспитания в </w:t>
            </w:r>
            <w:proofErr w:type="gramStart"/>
            <w:r w:rsidRPr="00476CC4">
              <w:rPr>
                <w:sz w:val="28"/>
                <w:szCs w:val="28"/>
              </w:rPr>
              <w:t>системе  дошкольного</w:t>
            </w:r>
            <w:proofErr w:type="gramEnd"/>
            <w:r w:rsidRPr="00476CC4">
              <w:rPr>
                <w:sz w:val="28"/>
                <w:szCs w:val="28"/>
              </w:rPr>
              <w:t xml:space="preserve"> образования в условиях реализации ФГОС ДО.</w:t>
            </w:r>
          </w:p>
        </w:tc>
      </w:tr>
    </w:tbl>
    <w:p w:rsidR="003B1909" w:rsidRPr="00476CC4" w:rsidRDefault="003B1909" w:rsidP="003B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Педагогические работники также были слушателями и участниками всех мероприятий проводимых МБУ «</w:t>
      </w:r>
      <w:proofErr w:type="gramStart"/>
      <w:r w:rsidRPr="00476CC4">
        <w:rPr>
          <w:rFonts w:ascii="Times New Roman" w:hAnsi="Times New Roman" w:cs="Times New Roman"/>
          <w:sz w:val="28"/>
          <w:szCs w:val="28"/>
        </w:rPr>
        <w:t>ИМЦ»  в</w:t>
      </w:r>
      <w:proofErr w:type="gramEnd"/>
      <w:r w:rsidRPr="00476CC4">
        <w:rPr>
          <w:rFonts w:ascii="Times New Roman" w:hAnsi="Times New Roman" w:cs="Times New Roman"/>
          <w:sz w:val="28"/>
          <w:szCs w:val="28"/>
        </w:rPr>
        <w:t xml:space="preserve"> течение 2020 года.</w:t>
      </w:r>
    </w:p>
    <w:p w:rsidR="003B1909" w:rsidRPr="00476CC4" w:rsidRDefault="003B1909" w:rsidP="003B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педагоги ДОУ </w:t>
      </w:r>
      <w:proofErr w:type="gramStart"/>
      <w:r w:rsidRPr="00476CC4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владеют  ИКТ</w:t>
      </w:r>
      <w:proofErr w:type="gramEnd"/>
      <w:r w:rsidRPr="00476CC4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используют ТСО в процессе работы, имеют публикации на электронных порталах:</w:t>
      </w:r>
    </w:p>
    <w:p w:rsidR="003B1909" w:rsidRPr="00476CC4" w:rsidRDefault="003B1909" w:rsidP="003B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3119"/>
        <w:gridCol w:w="4394"/>
      </w:tblGrid>
      <w:tr w:rsidR="003B1909" w:rsidRPr="00476CC4" w:rsidTr="004E2B95">
        <w:trPr>
          <w:trHeight w:val="165"/>
        </w:trPr>
        <w:tc>
          <w:tcPr>
            <w:tcW w:w="2268" w:type="dxa"/>
          </w:tcPr>
          <w:p w:rsidR="003B1909" w:rsidRPr="00476CC4" w:rsidRDefault="003B1909" w:rsidP="004E2B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Ф.И.О. педагога</w:t>
            </w:r>
          </w:p>
        </w:tc>
        <w:tc>
          <w:tcPr>
            <w:tcW w:w="3119" w:type="dxa"/>
          </w:tcPr>
          <w:p w:rsidR="003B1909" w:rsidRPr="00476CC4" w:rsidRDefault="003B1909" w:rsidP="004E2B9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Название публикации</w:t>
            </w:r>
          </w:p>
        </w:tc>
        <w:tc>
          <w:tcPr>
            <w:tcW w:w="4394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Адрес электронной строки</w:t>
            </w:r>
          </w:p>
        </w:tc>
      </w:tr>
      <w:tr w:rsidR="003B1909" w:rsidRPr="00476CC4" w:rsidTr="004E2B95">
        <w:trPr>
          <w:trHeight w:val="2280"/>
        </w:trPr>
        <w:tc>
          <w:tcPr>
            <w:tcW w:w="2268" w:type="dxa"/>
          </w:tcPr>
          <w:p w:rsidR="003B1909" w:rsidRPr="00476CC4" w:rsidRDefault="003B1909" w:rsidP="004E2B9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76CC4">
              <w:rPr>
                <w:color w:val="000000" w:themeColor="text1"/>
                <w:sz w:val="28"/>
                <w:szCs w:val="28"/>
              </w:rPr>
              <w:t>Новожилова Т.П.</w:t>
            </w:r>
          </w:p>
          <w:p w:rsidR="003B1909" w:rsidRPr="00476CC4" w:rsidRDefault="003B1909" w:rsidP="004E2B95">
            <w:pPr>
              <w:shd w:val="clear" w:color="auto" w:fill="FFFFFF"/>
              <w:spacing w:after="0"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B1909" w:rsidRPr="00476CC4" w:rsidRDefault="003B1909" w:rsidP="004E2B95">
            <w:pPr>
              <w:shd w:val="clear" w:color="auto" w:fill="FFFFFF"/>
              <w:spacing w:after="0" w:line="240" w:lineRule="auto"/>
              <w:outlineLvl w:val="0"/>
              <w:rPr>
                <w:color w:val="000000" w:themeColor="text1"/>
                <w:kern w:val="36"/>
                <w:sz w:val="28"/>
                <w:szCs w:val="28"/>
              </w:rPr>
            </w:pPr>
            <w:r w:rsidRPr="00476CC4">
              <w:rPr>
                <w:color w:val="000000" w:themeColor="text1"/>
                <w:kern w:val="36"/>
                <w:sz w:val="28"/>
                <w:szCs w:val="28"/>
              </w:rPr>
              <w:t>Самоанализ образовательной деятельности в старшей группе «Танк» художественно-эстетическое развитие (аппликация)</w:t>
            </w:r>
          </w:p>
        </w:tc>
        <w:tc>
          <w:tcPr>
            <w:tcW w:w="4394" w:type="dxa"/>
          </w:tcPr>
          <w:p w:rsidR="003B1909" w:rsidRPr="00476CC4" w:rsidRDefault="003B1909" w:rsidP="004E2B9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Pr="00476CC4">
                <w:rPr>
                  <w:rStyle w:val="a7"/>
                  <w:color w:val="000000" w:themeColor="text1"/>
                  <w:sz w:val="28"/>
                  <w:szCs w:val="28"/>
                </w:rPr>
                <w:t>https://www.maam.ru/detskijsad/samoanaliz-obrazovatelnoi-dejatelnosti-v-starshei-grupe-tank-hudozhestveno-yesteticheskoe-razvitie-aplikacija.html</w:t>
              </w:r>
            </w:hyperlink>
          </w:p>
          <w:p w:rsidR="003B1909" w:rsidRPr="00476CC4" w:rsidRDefault="003B1909" w:rsidP="004E2B9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3B1909" w:rsidRPr="00476CC4" w:rsidTr="004E2B95">
        <w:trPr>
          <w:trHeight w:val="165"/>
        </w:trPr>
        <w:tc>
          <w:tcPr>
            <w:tcW w:w="2268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476CC4">
              <w:rPr>
                <w:sz w:val="28"/>
                <w:szCs w:val="28"/>
              </w:rPr>
              <w:t>Манузина</w:t>
            </w:r>
            <w:proofErr w:type="spellEnd"/>
            <w:r w:rsidRPr="00476CC4">
              <w:rPr>
                <w:sz w:val="28"/>
                <w:szCs w:val="28"/>
              </w:rPr>
              <w:t xml:space="preserve"> Ю.Ю.</w:t>
            </w:r>
          </w:p>
          <w:p w:rsidR="003B1909" w:rsidRPr="00476CC4" w:rsidRDefault="003B1909" w:rsidP="004E2B95">
            <w:pPr>
              <w:shd w:val="clear" w:color="auto" w:fill="FFFFFF"/>
              <w:spacing w:after="0" w:line="240" w:lineRule="auto"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 xml:space="preserve">Использование программы </w:t>
            </w:r>
            <w:r w:rsidRPr="00476CC4">
              <w:rPr>
                <w:sz w:val="28"/>
                <w:szCs w:val="28"/>
                <w:lang w:val="en-US"/>
              </w:rPr>
              <w:t>Windows</w:t>
            </w:r>
            <w:r w:rsidRPr="00476CC4">
              <w:rPr>
                <w:sz w:val="28"/>
                <w:szCs w:val="28"/>
              </w:rPr>
              <w:t xml:space="preserve"> </w:t>
            </w:r>
            <w:r w:rsidRPr="00476CC4">
              <w:rPr>
                <w:sz w:val="28"/>
                <w:szCs w:val="28"/>
                <w:lang w:val="en-US"/>
              </w:rPr>
              <w:t>Live</w:t>
            </w:r>
            <w:r w:rsidRPr="00476CC4">
              <w:rPr>
                <w:sz w:val="28"/>
                <w:szCs w:val="28"/>
              </w:rPr>
              <w:t xml:space="preserve"> в работе </w:t>
            </w:r>
            <w:r w:rsidRPr="00476CC4">
              <w:rPr>
                <w:sz w:val="28"/>
                <w:szCs w:val="28"/>
              </w:rPr>
              <w:lastRenderedPageBreak/>
              <w:t>музыкального руководителя ДОУ</w:t>
            </w:r>
          </w:p>
          <w:p w:rsidR="003B1909" w:rsidRPr="00476CC4" w:rsidRDefault="003B1909" w:rsidP="004E2B9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</w:tcPr>
          <w:p w:rsidR="003B1909" w:rsidRPr="00476CC4" w:rsidRDefault="003B1909" w:rsidP="004E2B95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476CC4">
              <w:rPr>
                <w:color w:val="000000" w:themeColor="text1"/>
                <w:sz w:val="28"/>
                <w:szCs w:val="28"/>
              </w:rPr>
              <w:lastRenderedPageBreak/>
              <w:t>https://www.maam.ru/detskijsad/ispolzovanie-programy-windows-live-v-rabote-muzykalnogo-rukovoditelja-dou.html</w:t>
            </w:r>
          </w:p>
        </w:tc>
      </w:tr>
      <w:tr w:rsidR="003B1909" w:rsidRPr="00476CC4" w:rsidTr="004E2B95">
        <w:trPr>
          <w:trHeight w:val="165"/>
        </w:trPr>
        <w:tc>
          <w:tcPr>
            <w:tcW w:w="2268" w:type="dxa"/>
          </w:tcPr>
          <w:p w:rsidR="003B1909" w:rsidRPr="00476CC4" w:rsidRDefault="003B1909" w:rsidP="004E2B95">
            <w:pPr>
              <w:shd w:val="clear" w:color="auto" w:fill="FFFFFF"/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Киреева А.В.</w:t>
            </w:r>
          </w:p>
        </w:tc>
        <w:tc>
          <w:tcPr>
            <w:tcW w:w="3119" w:type="dxa"/>
          </w:tcPr>
          <w:p w:rsidR="003B1909" w:rsidRPr="00476CC4" w:rsidRDefault="003B1909" w:rsidP="004E2B9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476CC4">
              <w:rPr>
                <w:b w:val="0"/>
                <w:bCs w:val="0"/>
                <w:sz w:val="28"/>
                <w:szCs w:val="28"/>
              </w:rPr>
              <w:t>Конспект индивидуального логопедического занятия «Автоматизация звука [ж] в предложении и тексте»</w:t>
            </w:r>
          </w:p>
        </w:tc>
        <w:tc>
          <w:tcPr>
            <w:tcW w:w="4394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https://www.maam.ru/detskijsad/konspekt-individualnogo-logopedicheskogo-zanjatija-avtomatizacija-zvuka-zh-v-predlozheni-i-tekste.html</w:t>
            </w:r>
          </w:p>
        </w:tc>
      </w:tr>
      <w:tr w:rsidR="003B1909" w:rsidRPr="00476CC4" w:rsidTr="004E2B95">
        <w:trPr>
          <w:trHeight w:val="165"/>
        </w:trPr>
        <w:tc>
          <w:tcPr>
            <w:tcW w:w="2268" w:type="dxa"/>
          </w:tcPr>
          <w:p w:rsidR="003B1909" w:rsidRPr="00476CC4" w:rsidRDefault="003B1909" w:rsidP="004E2B95">
            <w:pPr>
              <w:shd w:val="clear" w:color="auto" w:fill="FFFFFF"/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Киреева А.В.</w:t>
            </w:r>
          </w:p>
        </w:tc>
        <w:tc>
          <w:tcPr>
            <w:tcW w:w="3119" w:type="dxa"/>
          </w:tcPr>
          <w:p w:rsidR="003B1909" w:rsidRPr="00476CC4" w:rsidRDefault="003B1909" w:rsidP="004E2B95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476CC4">
              <w:rPr>
                <w:b w:val="0"/>
                <w:bCs w:val="0"/>
                <w:sz w:val="28"/>
                <w:szCs w:val="28"/>
              </w:rPr>
              <w:t>Тематический контроль «Организация физкультурно-оздоровительной работы в ДОУ»</w:t>
            </w:r>
          </w:p>
        </w:tc>
        <w:tc>
          <w:tcPr>
            <w:tcW w:w="4394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https://www.maam.ru/detskijsad/tematicheskii-kontrol-organizacija-fizkulturno-ozdorovitelnoi-raboty-v-dou.html</w:t>
            </w:r>
          </w:p>
        </w:tc>
      </w:tr>
      <w:tr w:rsidR="003B1909" w:rsidRPr="00476CC4" w:rsidTr="004E2B95">
        <w:trPr>
          <w:trHeight w:val="165"/>
        </w:trPr>
        <w:tc>
          <w:tcPr>
            <w:tcW w:w="2268" w:type="dxa"/>
          </w:tcPr>
          <w:p w:rsidR="003B1909" w:rsidRPr="00476CC4" w:rsidRDefault="003B1909" w:rsidP="004E2B95">
            <w:pPr>
              <w:shd w:val="clear" w:color="auto" w:fill="FFFFFF"/>
              <w:spacing w:after="0" w:line="240" w:lineRule="auto"/>
              <w:outlineLvl w:val="0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Попова О.Ф.</w:t>
            </w:r>
          </w:p>
        </w:tc>
        <w:tc>
          <w:tcPr>
            <w:tcW w:w="3119" w:type="dxa"/>
          </w:tcPr>
          <w:p w:rsidR="003B1909" w:rsidRPr="00476CC4" w:rsidRDefault="003B1909" w:rsidP="004E2B95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476CC4">
              <w:rPr>
                <w:b w:val="0"/>
                <w:bCs w:val="0"/>
                <w:sz w:val="28"/>
                <w:szCs w:val="28"/>
              </w:rPr>
              <w:t xml:space="preserve">Конспект ОД деятельности по аппликации в средней группе «Светоотражающий значок — </w:t>
            </w:r>
            <w:proofErr w:type="spellStart"/>
            <w:r w:rsidRPr="00476CC4">
              <w:rPr>
                <w:b w:val="0"/>
                <w:bCs w:val="0"/>
                <w:sz w:val="28"/>
                <w:szCs w:val="28"/>
              </w:rPr>
              <w:t>фликер</w:t>
            </w:r>
            <w:proofErr w:type="spellEnd"/>
            <w:r w:rsidRPr="00476CC4"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4394" w:type="dxa"/>
          </w:tcPr>
          <w:p w:rsidR="003B1909" w:rsidRPr="00476CC4" w:rsidRDefault="003B1909" w:rsidP="004E2B95">
            <w:pPr>
              <w:spacing w:after="0" w:line="240" w:lineRule="auto"/>
              <w:rPr>
                <w:sz w:val="28"/>
                <w:szCs w:val="28"/>
              </w:rPr>
            </w:pPr>
            <w:r w:rsidRPr="00476CC4">
              <w:rPr>
                <w:sz w:val="28"/>
                <w:szCs w:val="28"/>
              </w:rPr>
              <w:t>https://www.maam.ru/detskijsad/konspekt-no-dejatelnosti-aplikaci-v-srednei-grupe-tema-svetotrazhayuschii-znachok-fliker.html</w:t>
            </w:r>
          </w:p>
        </w:tc>
      </w:tr>
    </w:tbl>
    <w:p w:rsidR="003B1909" w:rsidRPr="00476CC4" w:rsidRDefault="003B1909" w:rsidP="003B1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1909" w:rsidRPr="00476CC4" w:rsidRDefault="003B1909" w:rsidP="003B19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Педагоги принимают участие в </w:t>
      </w:r>
      <w:proofErr w:type="spellStart"/>
      <w:r w:rsidRPr="00476CC4">
        <w:rPr>
          <w:rFonts w:ascii="Times New Roman" w:hAnsi="Times New Roman" w:cs="Times New Roman"/>
          <w:sz w:val="28"/>
          <w:szCs w:val="28"/>
          <w:shd w:val="clear" w:color="auto" w:fill="FFFFFF"/>
        </w:rPr>
        <w:t>вебинарах</w:t>
      </w:r>
      <w:proofErr w:type="spellEnd"/>
      <w:r w:rsidRPr="00476C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2968"/>
        <w:gridCol w:w="2802"/>
        <w:gridCol w:w="4153"/>
      </w:tblGrid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Ф.И.О. педагога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Место проведения</w:t>
            </w:r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 xml:space="preserve">Название </w:t>
            </w: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вебинара</w:t>
            </w:r>
            <w:proofErr w:type="spellEnd"/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 xml:space="preserve">Саитова Ирина Анатольевна; 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Киреева Анастасия Владимировна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Бережнова</w:t>
            </w:r>
            <w:proofErr w:type="spellEnd"/>
            <w:r w:rsidRPr="00476CC4">
              <w:rPr>
                <w:sz w:val="28"/>
                <w:szCs w:val="28"/>
                <w:shd w:val="clear" w:color="auto" w:fill="FFFFFF"/>
              </w:rPr>
              <w:t xml:space="preserve"> Ольга Владимировна, АРОО</w:t>
            </w:r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476CC4">
              <w:rPr>
                <w:rStyle w:val="a8"/>
                <w:b w:val="0"/>
                <w:sz w:val="28"/>
                <w:szCs w:val="28"/>
                <w:shd w:val="clear" w:color="auto" w:fill="FFFFFF"/>
              </w:rPr>
              <w:t>«Проектирование и планирование образовательной деятельности ДОО в условиях очного и дистанционного обучения»</w:t>
            </w:r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 xml:space="preserve">Саитова Ирина Анатольевна; 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Киреева Анастасия Владимировна;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Иванова Ольга Николаевна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Бережнова</w:t>
            </w:r>
            <w:proofErr w:type="spellEnd"/>
            <w:r w:rsidRPr="00476CC4">
              <w:rPr>
                <w:sz w:val="28"/>
                <w:szCs w:val="28"/>
                <w:shd w:val="clear" w:color="auto" w:fill="FFFFFF"/>
              </w:rPr>
              <w:t xml:space="preserve"> Ольга Владимировна, АРОО</w:t>
            </w:r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Style w:val="a8"/>
                <w:b w:val="0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Pr="00476CC4">
                <w:rPr>
                  <w:rStyle w:val="a8"/>
                  <w:rFonts w:eastAsia="Calibri"/>
                  <w:b w:val="0"/>
                  <w:sz w:val="28"/>
                  <w:szCs w:val="28"/>
                </w:rPr>
                <w:t>«Рабочие документы педагога детского сада: разработка и реализация образовательных программ»</w:t>
              </w:r>
            </w:hyperlink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 xml:space="preserve">Саитова Ирина Анатольевна; 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 xml:space="preserve">Киреева Анастасия Владимировна; Саитова Ирина Анатольевна; 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Киреева Анастасия Владимировна;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КРИПКиПРО</w:t>
            </w:r>
            <w:proofErr w:type="spellEnd"/>
          </w:p>
        </w:tc>
        <w:tc>
          <w:tcPr>
            <w:tcW w:w="4153" w:type="dxa"/>
          </w:tcPr>
          <w:p w:rsidR="003B1909" w:rsidRPr="00476CC4" w:rsidRDefault="003B1909" w:rsidP="004E2B9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76CC4">
              <w:rPr>
                <w:color w:val="000000"/>
                <w:sz w:val="28"/>
                <w:szCs w:val="28"/>
              </w:rPr>
              <w:t>«Внедрение принципов бережливого производства в</w:t>
            </w:r>
          </w:p>
          <w:p w:rsidR="003B1909" w:rsidRPr="00476CC4" w:rsidRDefault="003B1909" w:rsidP="004E2B9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76CC4">
              <w:rPr>
                <w:color w:val="000000"/>
                <w:sz w:val="28"/>
                <w:szCs w:val="28"/>
              </w:rPr>
              <w:t>практику работы ДОО».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lastRenderedPageBreak/>
              <w:t xml:space="preserve">Саитова Ирина Анатольевна; 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Киреева Анастасия Владимировна;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Скоролукова</w:t>
            </w:r>
            <w:proofErr w:type="spellEnd"/>
            <w:r w:rsidRPr="00476CC4">
              <w:rPr>
                <w:sz w:val="28"/>
                <w:szCs w:val="28"/>
                <w:shd w:val="clear" w:color="auto" w:fill="FFFFFF"/>
              </w:rPr>
              <w:t xml:space="preserve"> Оксана Алексеевна</w:t>
            </w:r>
          </w:p>
        </w:tc>
        <w:tc>
          <w:tcPr>
            <w:tcW w:w="4153" w:type="dxa"/>
          </w:tcPr>
          <w:p w:rsidR="003B1909" w:rsidRPr="00476CC4" w:rsidRDefault="003B1909" w:rsidP="004E2B95">
            <w:pPr>
              <w:shd w:val="clear" w:color="auto" w:fill="FFFFFF"/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476CC4">
              <w:rPr>
                <w:color w:val="000000"/>
                <w:sz w:val="28"/>
                <w:szCs w:val="28"/>
              </w:rPr>
              <w:t xml:space="preserve">Организация работы ДОО с использованием дистанционных </w:t>
            </w:r>
            <w:proofErr w:type="gramStart"/>
            <w:r w:rsidRPr="00476CC4">
              <w:rPr>
                <w:color w:val="000000"/>
                <w:sz w:val="28"/>
                <w:szCs w:val="28"/>
              </w:rPr>
              <w:t>образовательных  технологий</w:t>
            </w:r>
            <w:proofErr w:type="gramEnd"/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Попова Ольга Федоровна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Вачевских</w:t>
            </w:r>
            <w:proofErr w:type="spellEnd"/>
            <w:r w:rsidRPr="00476CC4">
              <w:rPr>
                <w:sz w:val="28"/>
                <w:szCs w:val="28"/>
                <w:shd w:val="clear" w:color="auto" w:fill="FFFFFF"/>
              </w:rPr>
              <w:t xml:space="preserve"> Инна Сергеевна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«Просвещение»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Новогоднее творчество и формирование математических представлений детей дошкольного возраста </w:t>
            </w:r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Иванова Ольга Николаевна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«Просвещение»</w:t>
            </w:r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bCs/>
                <w:sz w:val="28"/>
                <w:szCs w:val="28"/>
                <w:shd w:val="clear" w:color="auto" w:fill="FFFFFF"/>
              </w:rPr>
              <w:t>Математика до школы. Формирование элементарных математических представлений детей дошкольного возраста через дидактические игры</w:t>
            </w:r>
            <w:r w:rsidRPr="00476CC4">
              <w:rPr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Ударцева</w:t>
            </w:r>
            <w:proofErr w:type="spellEnd"/>
            <w:r w:rsidRPr="00476CC4">
              <w:rPr>
                <w:sz w:val="28"/>
                <w:szCs w:val="28"/>
                <w:shd w:val="clear" w:color="auto" w:fill="FFFFFF"/>
              </w:rPr>
              <w:t xml:space="preserve"> Екатерина Сергеевна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Киреева Анастасия Владимировна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«Просвещение»</w:t>
            </w:r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bCs/>
                <w:sz w:val="28"/>
                <w:szCs w:val="28"/>
                <w:shd w:val="clear" w:color="auto" w:fill="FFFFFF"/>
              </w:rPr>
              <w:t>Подготовка к школе: обучение дошкольников умению планировать свою деятельность</w:t>
            </w:r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Манузина</w:t>
            </w:r>
            <w:proofErr w:type="spellEnd"/>
            <w:r w:rsidRPr="00476CC4">
              <w:rPr>
                <w:sz w:val="28"/>
                <w:szCs w:val="28"/>
                <w:shd w:val="clear" w:color="auto" w:fill="FFFFFF"/>
              </w:rPr>
              <w:t xml:space="preserve"> Юлия Юрьевна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Новожилова Татьяна Петровна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«Просвещение»</w:t>
            </w:r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bCs/>
                <w:sz w:val="28"/>
                <w:szCs w:val="28"/>
                <w:shd w:val="clear" w:color="auto" w:fill="FFFFFF"/>
              </w:rPr>
              <w:t>Современный дошкольник, каков он?</w:t>
            </w:r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Каплан Надежда Петровна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«Просвещение»</w:t>
            </w:r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bCs/>
                <w:sz w:val="28"/>
                <w:szCs w:val="28"/>
                <w:shd w:val="clear" w:color="auto" w:fill="FFFFFF"/>
              </w:rPr>
              <w:t xml:space="preserve">Педагог дошкольного образования в эпоху </w:t>
            </w:r>
            <w:proofErr w:type="spellStart"/>
            <w:r w:rsidRPr="00476CC4">
              <w:rPr>
                <w:bCs/>
                <w:sz w:val="28"/>
                <w:szCs w:val="28"/>
                <w:shd w:val="clear" w:color="auto" w:fill="FFFFFF"/>
              </w:rPr>
              <w:t>цифровизации</w:t>
            </w:r>
            <w:proofErr w:type="spellEnd"/>
            <w:r w:rsidRPr="00476CC4">
              <w:rPr>
                <w:bCs/>
                <w:sz w:val="28"/>
                <w:szCs w:val="28"/>
                <w:shd w:val="clear" w:color="auto" w:fill="FFFFFF"/>
              </w:rPr>
              <w:t xml:space="preserve"> образования</w:t>
            </w:r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Киреева Анастасия Владимировна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Новожилова Татьяна Петровна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Мерсибо</w:t>
            </w:r>
            <w:proofErr w:type="spellEnd"/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Итоговые занятия с дошкольниками с ОВЗ с применением интерактивных развивающих игр. Фиксация промежуточных результатов»</w:t>
            </w:r>
          </w:p>
        </w:tc>
      </w:tr>
      <w:tr w:rsidR="003B1909" w:rsidRPr="00476CC4" w:rsidTr="004E2B95">
        <w:tc>
          <w:tcPr>
            <w:tcW w:w="2968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Киреева Анастасия Владимировна</w:t>
            </w:r>
          </w:p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Иванова Ольга Николаевна</w:t>
            </w:r>
          </w:p>
        </w:tc>
        <w:tc>
          <w:tcPr>
            <w:tcW w:w="2802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476CC4">
              <w:rPr>
                <w:sz w:val="28"/>
                <w:szCs w:val="28"/>
                <w:shd w:val="clear" w:color="auto" w:fill="FFFFFF"/>
              </w:rPr>
              <w:t>Мерсибо</w:t>
            </w:r>
            <w:proofErr w:type="spellEnd"/>
          </w:p>
        </w:tc>
        <w:tc>
          <w:tcPr>
            <w:tcW w:w="4153" w:type="dxa"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476CC4">
              <w:rPr>
                <w:sz w:val="28"/>
                <w:szCs w:val="28"/>
                <w:shd w:val="clear" w:color="auto" w:fill="FFFFFF"/>
              </w:rPr>
              <w:t>Постановка и автоматизация сонорных звуков у детей с ОВЗ с помощью интерактивных упражнений.</w:t>
            </w:r>
          </w:p>
        </w:tc>
      </w:tr>
    </w:tbl>
    <w:p w:rsidR="003B1909" w:rsidRPr="00476CC4" w:rsidRDefault="003B1909" w:rsidP="003B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pStyle w:val="a6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476CC4">
        <w:rPr>
          <w:sz w:val="28"/>
          <w:szCs w:val="28"/>
        </w:rPr>
        <w:t xml:space="preserve">Участвуют в конкурсах различного уровня (в том числе очных и заочных). Воспитатели </w:t>
      </w:r>
      <w:proofErr w:type="spellStart"/>
      <w:r w:rsidRPr="00476CC4">
        <w:rPr>
          <w:sz w:val="28"/>
          <w:szCs w:val="28"/>
        </w:rPr>
        <w:t>Ударцева</w:t>
      </w:r>
      <w:proofErr w:type="spellEnd"/>
      <w:r w:rsidRPr="00476CC4">
        <w:rPr>
          <w:sz w:val="28"/>
          <w:szCs w:val="28"/>
        </w:rPr>
        <w:t xml:space="preserve"> Е.С. и Киреева А.В. приняли участие в областном конкурсе «Навстречу 300 - </w:t>
      </w:r>
      <w:proofErr w:type="spellStart"/>
      <w:r w:rsidRPr="00476CC4">
        <w:rPr>
          <w:sz w:val="28"/>
          <w:szCs w:val="28"/>
        </w:rPr>
        <w:t>летию</w:t>
      </w:r>
      <w:proofErr w:type="spellEnd"/>
      <w:r w:rsidRPr="00476CC4">
        <w:rPr>
          <w:sz w:val="28"/>
          <w:szCs w:val="28"/>
        </w:rPr>
        <w:t xml:space="preserve"> Кузбасса» </w:t>
      </w:r>
      <w:proofErr w:type="gramStart"/>
      <w:r w:rsidRPr="00476CC4">
        <w:rPr>
          <w:sz w:val="28"/>
          <w:szCs w:val="28"/>
        </w:rPr>
        <w:t xml:space="preserve">с </w:t>
      </w:r>
      <w:r w:rsidRPr="00476CC4">
        <w:rPr>
          <w:color w:val="000000"/>
          <w:sz w:val="28"/>
          <w:szCs w:val="28"/>
        </w:rPr>
        <w:t xml:space="preserve"> проектом</w:t>
      </w:r>
      <w:proofErr w:type="gramEnd"/>
      <w:r w:rsidRPr="00476CC4">
        <w:rPr>
          <w:color w:val="000000"/>
          <w:sz w:val="28"/>
          <w:szCs w:val="28"/>
        </w:rPr>
        <w:t xml:space="preserve"> «Я шагаю по Кузбассу». </w:t>
      </w:r>
      <w:r w:rsidRPr="00476CC4">
        <w:rPr>
          <w:sz w:val="28"/>
          <w:szCs w:val="28"/>
        </w:rPr>
        <w:t xml:space="preserve">В ходе реализации проекта педагогом </w:t>
      </w:r>
      <w:proofErr w:type="spellStart"/>
      <w:r w:rsidRPr="00476CC4">
        <w:rPr>
          <w:sz w:val="28"/>
          <w:szCs w:val="28"/>
        </w:rPr>
        <w:t>Ударцевой</w:t>
      </w:r>
      <w:proofErr w:type="spellEnd"/>
      <w:r w:rsidRPr="00476CC4">
        <w:rPr>
          <w:sz w:val="28"/>
          <w:szCs w:val="28"/>
        </w:rPr>
        <w:t xml:space="preserve"> Е.С. проведены занятия «С чего начинается Родина», «Природные богатства», «Мир профессий», Лепка «Шахтер», аппликация «Кузбасс», рисование «Березовая роща».</w:t>
      </w:r>
    </w:p>
    <w:p w:rsidR="003B1909" w:rsidRPr="00476CC4" w:rsidRDefault="003B1909" w:rsidP="003B1909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476CC4">
        <w:rPr>
          <w:sz w:val="28"/>
          <w:szCs w:val="28"/>
        </w:rPr>
        <w:lastRenderedPageBreak/>
        <w:t xml:space="preserve">Также в рамках реализации мероприятий к 300 - </w:t>
      </w:r>
      <w:proofErr w:type="spellStart"/>
      <w:r w:rsidRPr="00476CC4">
        <w:rPr>
          <w:sz w:val="28"/>
          <w:szCs w:val="28"/>
        </w:rPr>
        <w:t>летию</w:t>
      </w:r>
      <w:proofErr w:type="spellEnd"/>
      <w:r w:rsidRPr="00476CC4">
        <w:rPr>
          <w:sz w:val="28"/>
          <w:szCs w:val="28"/>
        </w:rPr>
        <w:t xml:space="preserve"> Кузбасса педагогами ДОУ планируется проведение:</w:t>
      </w:r>
    </w:p>
    <w:p w:rsidR="003B1909" w:rsidRPr="00476CC4" w:rsidRDefault="003B1909" w:rsidP="003B1909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476CC4">
        <w:rPr>
          <w:sz w:val="28"/>
          <w:szCs w:val="28"/>
        </w:rPr>
        <w:t>-занятие «Поэты Земли Кузнецкой» (поэты Кузбасса и их творчество);</w:t>
      </w:r>
    </w:p>
    <w:p w:rsidR="003B1909" w:rsidRPr="00476CC4" w:rsidRDefault="003B1909" w:rsidP="003B1909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476CC4">
        <w:rPr>
          <w:sz w:val="28"/>
          <w:szCs w:val="28"/>
        </w:rPr>
        <w:t>- «Дары Земли Кузнецкой» (информационная беседа о земледелии Кузбасса);</w:t>
      </w:r>
    </w:p>
    <w:p w:rsidR="003B1909" w:rsidRPr="00476CC4" w:rsidRDefault="003B1909" w:rsidP="003B1909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476CC4">
        <w:rPr>
          <w:sz w:val="28"/>
          <w:szCs w:val="28"/>
        </w:rPr>
        <w:t>- Занятие «Семь чудес Кузбасса» (Подготовительная группа);</w:t>
      </w:r>
    </w:p>
    <w:p w:rsidR="003B1909" w:rsidRPr="00476CC4" w:rsidRDefault="003B1909" w:rsidP="003B1909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476CC4">
        <w:rPr>
          <w:sz w:val="28"/>
          <w:szCs w:val="28"/>
        </w:rPr>
        <w:t xml:space="preserve">- Игра - путешествие «По городам и районам области». </w:t>
      </w:r>
    </w:p>
    <w:p w:rsidR="003B1909" w:rsidRPr="00476CC4" w:rsidRDefault="003B1909" w:rsidP="003B1909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476CC4">
        <w:rPr>
          <w:sz w:val="28"/>
          <w:szCs w:val="28"/>
        </w:rPr>
        <w:t>Педагог Иванова Ольга Николаевна заняла 2 место в областном конкурсе фоторабот «Мир глазами натуралиста» в номинации «</w:t>
      </w:r>
      <w:proofErr w:type="spellStart"/>
      <w:r w:rsidRPr="00476CC4">
        <w:rPr>
          <w:sz w:val="28"/>
          <w:szCs w:val="28"/>
        </w:rPr>
        <w:t>ФотоДидакт</w:t>
      </w:r>
      <w:proofErr w:type="spellEnd"/>
      <w:r w:rsidRPr="00476CC4">
        <w:rPr>
          <w:sz w:val="28"/>
          <w:szCs w:val="28"/>
        </w:rPr>
        <w:t xml:space="preserve">» организованным ГУДО «Областная детская </w:t>
      </w:r>
      <w:proofErr w:type="spellStart"/>
      <w:r w:rsidRPr="00476CC4">
        <w:rPr>
          <w:sz w:val="28"/>
          <w:szCs w:val="28"/>
        </w:rPr>
        <w:t>эколого</w:t>
      </w:r>
      <w:proofErr w:type="spellEnd"/>
      <w:r w:rsidRPr="00476CC4">
        <w:rPr>
          <w:sz w:val="28"/>
          <w:szCs w:val="28"/>
        </w:rPr>
        <w:t xml:space="preserve"> - биологическая станция». В своей работе педагог освятила тему «Что такое водопад?».</w:t>
      </w:r>
    </w:p>
    <w:p w:rsidR="003B1909" w:rsidRPr="00476CC4" w:rsidRDefault="003B1909" w:rsidP="003B1909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476CC4">
        <w:rPr>
          <w:sz w:val="28"/>
          <w:szCs w:val="28"/>
        </w:rPr>
        <w:t xml:space="preserve">Педагог Новожилова Татьяна Петровна предоставила материал по проекту «Чудо - огород на окошке растет» на выставку Сибирского научно- образовательного форума «Образование. Карьера». </w:t>
      </w:r>
    </w:p>
    <w:p w:rsidR="003B1909" w:rsidRPr="00476CC4" w:rsidRDefault="003B1909" w:rsidP="003B19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 неоднократно становились победителями Всероссийских онлайн - олимпиад, международных онлайн - конкурсов («Слово Педагога», «Альманах педагога», «</w:t>
      </w:r>
      <w:proofErr w:type="spellStart"/>
      <w:r w:rsidRPr="00476CC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Педразвитие</w:t>
      </w:r>
      <w:proofErr w:type="spellEnd"/>
      <w:r w:rsidRPr="00476CC4">
        <w:rPr>
          <w:rFonts w:ascii="Times New Roman" w:eastAsia="Times New Roman" w:hAnsi="Times New Roman" w:cs="Times New Roman"/>
          <w:sz w:val="28"/>
          <w:szCs w:val="28"/>
          <w:lang w:eastAsia="ru-RU"/>
        </w:rPr>
        <w:t>».)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sz w:val="28"/>
          <w:szCs w:val="28"/>
        </w:rPr>
        <w:t xml:space="preserve">Под руководством воспитателей дети </w:t>
      </w: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 участвовали в районных конкурсах, и становились победителями: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 место </w:t>
      </w:r>
      <w:proofErr w:type="spellStart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Скороделова</w:t>
      </w:r>
      <w:proofErr w:type="spellEnd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Арина в районном конкурсе «Подарок маме» в номинации «Букет для мамы» (руководитель Новожилова Татьяна Петровна);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 1 место Дьякова Маша в районном конкурсе «Подарок маме» в номинации «Открытка для мамы» (руководитель Новожилова Татьяна Петровна);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место Шахова Соня в районном конкурсе «Наши защитники» (руководитель Иванова Ольга Николаевна);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 место Мельничук Маша в районном конкурсе «Космические фантазии» в номинации «Декоративно- прикладное творчество» (руководитель </w:t>
      </w:r>
      <w:proofErr w:type="spellStart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Ударцева</w:t>
      </w:r>
      <w:proofErr w:type="spellEnd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Екатерина Сергеевна);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- 1 место </w:t>
      </w:r>
      <w:proofErr w:type="spellStart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Еровенко</w:t>
      </w:r>
      <w:proofErr w:type="spellEnd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Макар в районном конкурсе рисунков посвященного Дню Матери «Моя любимая мамочка» (руководитель Каплан Надежда Петровна);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- 1 место Горбунова Аня в районном конкурсе открыток ко Дню пожилого человека (руководитель </w:t>
      </w:r>
      <w:proofErr w:type="spellStart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Вачевских</w:t>
      </w:r>
      <w:proofErr w:type="spellEnd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Инна Сергеевна);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- 2 место </w:t>
      </w:r>
      <w:proofErr w:type="spellStart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Еровенко</w:t>
      </w:r>
      <w:proofErr w:type="spellEnd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Макар в районном конкурсе «Дорожный знак на новогодней елке» (руководитель Каплан Надежда Петровна);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- 2 место Заглядина Полина в районном конкурсе «Дорожный знак на новогодней елке» (руководитель Попова Ольга Федоровна).</w:t>
      </w:r>
    </w:p>
    <w:p w:rsidR="003B1909" w:rsidRPr="00476CC4" w:rsidRDefault="003B1909" w:rsidP="003B19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Воспитанники ДОУ также систематически принимали участие в онлайн- олимпиадах и конкурсах («Слово педагога», «Альманах педагога», «</w:t>
      </w:r>
      <w:proofErr w:type="spellStart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Педразвитие</w:t>
      </w:r>
      <w:proofErr w:type="spellEnd"/>
      <w:r w:rsidRPr="00476C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»).</w:t>
      </w:r>
    </w:p>
    <w:p w:rsidR="003B1909" w:rsidRPr="00476CC4" w:rsidRDefault="003B1909" w:rsidP="003B1909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6CC4">
        <w:rPr>
          <w:rFonts w:ascii="Times New Roman" w:hAnsi="Times New Roman" w:cs="Times New Roman"/>
          <w:sz w:val="28"/>
          <w:szCs w:val="28"/>
        </w:rPr>
        <w:t>В общении воспитателей с детьми преобладает личностно-ориентированное взаимодействие. Приоритет в работе с дошкольниками отдается игровым методам обучения, поддерживающим постоянный интерес к знаниям и стимулирующим познавательную активность детей.</w:t>
      </w:r>
    </w:p>
    <w:p w:rsidR="003B1909" w:rsidRPr="00476CC4" w:rsidRDefault="003B1909" w:rsidP="003B190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В каждой возрастной группе создана необходимая развивающая среда, соответствующая возрастным особенностям детей, удовлетворяющая их познавательную активность.</w:t>
      </w:r>
    </w:p>
    <w:p w:rsidR="003B1909" w:rsidRPr="00476CC4" w:rsidRDefault="003B1909" w:rsidP="003B190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76CC4">
        <w:rPr>
          <w:rFonts w:ascii="Times New Roman" w:hAnsi="Times New Roman" w:cs="Times New Roman"/>
          <w:sz w:val="28"/>
          <w:szCs w:val="28"/>
        </w:rPr>
        <w:t>Введение в марте 2020 года карантина в связи с распространением новой коронавирусной инфекции</w:t>
      </w:r>
      <w:r w:rsidRPr="00476C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76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внесло в нашу жизнь определенные изменения. Перестраиваться пришлось и дошкольной системе образования. В ДОУ введен масочный режим, термометрия детей и сотрудников ДОУ, обработка рук и другие противоэпидемиологические мероприятия, рекомендованные Роспотребнадзором. </w:t>
      </w:r>
    </w:p>
    <w:p w:rsidR="003B1909" w:rsidRPr="00476CC4" w:rsidRDefault="003B1909" w:rsidP="003B190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C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Педагогам пришлось искать новые удобные и безопасные формы работы с воспитанниками и их родителями. Мы </w:t>
      </w:r>
      <w:r w:rsidRPr="00476CC4">
        <w:rPr>
          <w:rFonts w:ascii="Times New Roman" w:hAnsi="Times New Roman" w:cs="Times New Roman"/>
          <w:bCs/>
          <w:sz w:val="28"/>
          <w:szCs w:val="28"/>
        </w:rPr>
        <w:t xml:space="preserve">изучили образовательные платформы, использующихся в дистанционном образовании детей и выбрали те, которые приемлемы для работы в нашем учреждении. Одной из таких платформ стала </w:t>
      </w:r>
      <w:proofErr w:type="gramStart"/>
      <w:r w:rsidRPr="00476CC4">
        <w:rPr>
          <w:rFonts w:ascii="Times New Roman" w:hAnsi="Times New Roman" w:cs="Times New Roman"/>
          <w:bCs/>
          <w:sz w:val="28"/>
          <w:szCs w:val="28"/>
        </w:rPr>
        <w:t>платформа  Тилли</w:t>
      </w:r>
      <w:proofErr w:type="gramEnd"/>
      <w:r w:rsidRPr="00476CC4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Pr="00476CC4">
          <w:rPr>
            <w:rStyle w:val="a7"/>
            <w:rFonts w:ascii="Times New Roman" w:hAnsi="Times New Roman" w:cs="Times New Roman"/>
            <w:bCs/>
            <w:sz w:val="28"/>
            <w:szCs w:val="28"/>
          </w:rPr>
          <w:t>https://tillionline.ru/</w:t>
        </w:r>
      </w:hyperlink>
      <w:r w:rsidRPr="00476CC4">
        <w:rPr>
          <w:rFonts w:ascii="Times New Roman" w:hAnsi="Times New Roman" w:cs="Times New Roman"/>
          <w:bCs/>
          <w:sz w:val="28"/>
          <w:szCs w:val="28"/>
        </w:rPr>
        <w:t>.</w:t>
      </w:r>
    </w:p>
    <w:p w:rsidR="003B1909" w:rsidRPr="00476CC4" w:rsidRDefault="003B1909" w:rsidP="003B19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CC4">
        <w:rPr>
          <w:rFonts w:ascii="Times New Roman" w:hAnsi="Times New Roman" w:cs="Times New Roman"/>
          <w:bCs/>
          <w:sz w:val="28"/>
          <w:szCs w:val="28"/>
        </w:rPr>
        <w:t xml:space="preserve"> Также</w:t>
      </w:r>
      <w:r w:rsidRPr="00476C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CC4">
        <w:rPr>
          <w:rFonts w:ascii="Times New Roman" w:hAnsi="Times New Roman" w:cs="Times New Roman"/>
          <w:bCs/>
          <w:sz w:val="28"/>
          <w:szCs w:val="28"/>
        </w:rPr>
        <w:t xml:space="preserve">внедрили сетевые формы общения с родителями: социальные сети, </w:t>
      </w:r>
      <w:proofErr w:type="spellStart"/>
      <w:r w:rsidRPr="00476CC4">
        <w:rPr>
          <w:rFonts w:ascii="Times New Roman" w:hAnsi="Times New Roman" w:cs="Times New Roman"/>
          <w:bCs/>
          <w:sz w:val="28"/>
          <w:szCs w:val="28"/>
          <w:lang w:val="en-US"/>
        </w:rPr>
        <w:t>WatsApp</w:t>
      </w:r>
      <w:proofErr w:type="spellEnd"/>
      <w:r w:rsidRPr="00476CC4">
        <w:rPr>
          <w:rFonts w:ascii="Times New Roman" w:hAnsi="Times New Roman" w:cs="Times New Roman"/>
          <w:bCs/>
          <w:sz w:val="28"/>
          <w:szCs w:val="28"/>
        </w:rPr>
        <w:t>, электронная почта и т.д.</w:t>
      </w:r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1909" w:rsidRPr="00476CC4" w:rsidRDefault="003B1909" w:rsidP="003B1909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помощи сетевого </w:t>
      </w:r>
      <w:proofErr w:type="gramStart"/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  педагоги</w:t>
      </w:r>
      <w:proofErr w:type="gramEnd"/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без визуального контакта консультировать родителей, отвечать на вопросы, давать рекомендации в виде </w:t>
      </w:r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ссылок на психолого-педагогическую литературу и педагогические сайты, позволяют передавать звуковые сообщения, изображения.</w:t>
      </w:r>
    </w:p>
    <w:p w:rsidR="003B1909" w:rsidRPr="00476CC4" w:rsidRDefault="003B1909" w:rsidP="003B19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разрабатываются и подбираются материалы необходимые для образования детей, систематизируются и скидываются родителям в группы, чтобы заинтересованные родители могли в удобное для себя время выполнять с детьми задания педагога.  Также на сайте ДОУ создана страница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Сидим дома играя</w:t>
      </w:r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где размещены актуальные материалы.</w:t>
      </w:r>
    </w:p>
    <w:p w:rsidR="003B1909" w:rsidRPr="00476CC4" w:rsidRDefault="003B1909" w:rsidP="003B19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при дистанционном образовании выступают в роли активных субъектов, которые принимают участие в групповых обсуждениях, выстраивают общение с ребенком, педагогом и между собой.</w:t>
      </w:r>
    </w:p>
    <w:p w:rsidR="003B1909" w:rsidRPr="00476CC4" w:rsidRDefault="003B1909" w:rsidP="003B19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инициативной группой ДОУ в рамках реализации проекта «Кузбасс Бережливый» разработан проект</w:t>
      </w:r>
      <w:r w:rsidRPr="00476CC4">
        <w:rPr>
          <w:rFonts w:ascii="Times New Roman" w:hAnsi="Times New Roman" w:cs="Times New Roman"/>
          <w:bCs/>
          <w:sz w:val="28"/>
          <w:szCs w:val="28"/>
        </w:rPr>
        <w:t xml:space="preserve"> «Улучшение работы с родителями по вопросу организации дистанционного обучения в ДОУ». Педагоги</w:t>
      </w:r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провели картирование текущего состояния ДОУ, </w:t>
      </w:r>
      <w:proofErr w:type="gramStart"/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проанализировали  проблемы</w:t>
      </w:r>
      <w:proofErr w:type="gramEnd"/>
      <w:r w:rsidRPr="00476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потери, составили карту целевого состояния, разработали и выполнили план мероприятий, и в настоящее время занимаются внедрением улучшений в образовательный процесс.</w:t>
      </w:r>
    </w:p>
    <w:p w:rsidR="003B1909" w:rsidRPr="00476CC4" w:rsidRDefault="003B1909" w:rsidP="003B190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B1909" w:rsidRPr="00476CC4" w:rsidSect="00BC6232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 w:rsidRPr="00476CC4">
        <w:rPr>
          <w:rStyle w:val="a8"/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476CC4">
        <w:rPr>
          <w:rStyle w:val="a8"/>
          <w:rFonts w:ascii="Times New Roman" w:hAnsi="Times New Roman" w:cs="Times New Roman"/>
          <w:sz w:val="28"/>
          <w:szCs w:val="28"/>
        </w:rPr>
        <w:t>образом,  можно</w:t>
      </w:r>
      <w:proofErr w:type="gramEnd"/>
      <w:r w:rsidRPr="00476CC4">
        <w:rPr>
          <w:rStyle w:val="a8"/>
          <w:rFonts w:ascii="Times New Roman" w:hAnsi="Times New Roman" w:cs="Times New Roman"/>
          <w:sz w:val="28"/>
          <w:szCs w:val="28"/>
        </w:rPr>
        <w:t xml:space="preserve"> считать </w:t>
      </w:r>
      <w:r w:rsidRPr="00476CC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76CC4">
        <w:rPr>
          <w:rFonts w:ascii="Times New Roman" w:hAnsi="Times New Roman" w:cs="Times New Roman"/>
          <w:sz w:val="28"/>
          <w:szCs w:val="28"/>
        </w:rPr>
        <w:t>деятельность коллектива ДОУ в течение 2020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76CC4">
        <w:rPr>
          <w:rFonts w:ascii="Times New Roman" w:hAnsi="Times New Roman" w:cs="Times New Roman"/>
          <w:sz w:val="28"/>
          <w:szCs w:val="28"/>
        </w:rPr>
        <w:t>удовлетворительной. Об этом свидетельству</w:t>
      </w:r>
      <w:r>
        <w:rPr>
          <w:rFonts w:ascii="Times New Roman" w:hAnsi="Times New Roman" w:cs="Times New Roman"/>
          <w:sz w:val="28"/>
          <w:szCs w:val="28"/>
        </w:rPr>
        <w:t>ет проведенное самообследование.</w:t>
      </w:r>
    </w:p>
    <w:p w:rsidR="003B1909" w:rsidRPr="00476CC4" w:rsidRDefault="003B1909" w:rsidP="003B1909">
      <w:pPr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CC4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76CC4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анализа показателей деятельности</w:t>
      </w:r>
    </w:p>
    <w:p w:rsidR="003B1909" w:rsidRPr="00476CC4" w:rsidRDefault="003B1909" w:rsidP="003B1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6CC4">
        <w:rPr>
          <w:rFonts w:ascii="Times New Roman" w:hAnsi="Times New Roman" w:cs="Times New Roman"/>
          <w:b/>
          <w:bCs/>
          <w:sz w:val="28"/>
          <w:szCs w:val="28"/>
        </w:rPr>
        <w:t xml:space="preserve">МБДОУ «Детский сад №2 «Буратино» с. </w:t>
      </w:r>
      <w:proofErr w:type="spellStart"/>
      <w:r w:rsidRPr="00476CC4">
        <w:rPr>
          <w:rFonts w:ascii="Times New Roman" w:hAnsi="Times New Roman" w:cs="Times New Roman"/>
          <w:b/>
          <w:bCs/>
          <w:sz w:val="28"/>
          <w:szCs w:val="28"/>
        </w:rPr>
        <w:t>Драченино</w:t>
      </w:r>
      <w:proofErr w:type="spellEnd"/>
      <w:r w:rsidRPr="00476CC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B1909" w:rsidRPr="00476CC4" w:rsidRDefault="003B1909" w:rsidP="003B1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CC4">
        <w:rPr>
          <w:rFonts w:ascii="Times New Roman" w:hAnsi="Times New Roman" w:cs="Times New Roman"/>
          <w:sz w:val="28"/>
          <w:szCs w:val="28"/>
        </w:rPr>
        <w:t>Данные приведены по состоянию на 31.12.2020 года.</w:t>
      </w:r>
    </w:p>
    <w:p w:rsidR="003B1909" w:rsidRPr="00476CC4" w:rsidRDefault="003B1909" w:rsidP="003B19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8"/>
        <w:gridCol w:w="6442"/>
        <w:gridCol w:w="2151"/>
      </w:tblGrid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Показатели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9" w:rsidRPr="00476CC4" w:rsidRDefault="003B1909" w:rsidP="004E2B95">
            <w:pPr>
              <w:pStyle w:val="a3"/>
              <w:spacing w:after="0"/>
              <w:jc w:val="center"/>
              <w:rPr>
                <w:rStyle w:val="Arial"/>
                <w:sz w:val="28"/>
                <w:szCs w:val="28"/>
              </w:rPr>
            </w:pPr>
          </w:p>
          <w:p w:rsidR="003B1909" w:rsidRPr="00476CC4" w:rsidRDefault="003B1909" w:rsidP="004E2B9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Единица</w:t>
            </w:r>
          </w:p>
          <w:p w:rsidR="003B1909" w:rsidRPr="00476CC4" w:rsidRDefault="003B1909" w:rsidP="004E2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измерения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79 человек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В режиме полного дня (8 — 12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79 человек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В режиме кратковременного пребывания (3 — 5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В форме семейного образования с психолого-педагогическим сопро</w:t>
            </w:r>
            <w:r w:rsidRPr="00476CC4">
              <w:rPr>
                <w:rStyle w:val="Arial"/>
                <w:sz w:val="28"/>
                <w:szCs w:val="28"/>
              </w:rPr>
              <w:softHyphen/>
              <w:t>вождением на базе дошкольной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Человек; 0 %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proofErr w:type="gram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Человек;  24</w:t>
            </w:r>
            <w:proofErr w:type="gramEnd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both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60 Человек; 76%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воспитанников в общей чис</w:t>
            </w:r>
            <w:r w:rsidRPr="00476CC4">
              <w:rPr>
                <w:rStyle w:val="Arial"/>
                <w:sz w:val="28"/>
                <w:szCs w:val="28"/>
              </w:rPr>
              <w:softHyphen/>
              <w:t>ленности воспитанников, получающих услуги присмотра и ухода: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79 Человек; 100%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В режиме полного дня (8 — 12 часов)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79 Человек; 100%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1.4.2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В режиме продленного дня (12 — 14 часов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 xml:space="preserve">0 Человек; </w:t>
            </w:r>
            <w:proofErr w:type="gram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0  %</w:t>
            </w:r>
            <w:proofErr w:type="gramEnd"/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Человек; 0 %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воспитанников с ограничен</w:t>
            </w:r>
            <w:r w:rsidRPr="00476CC4">
              <w:rPr>
                <w:rStyle w:val="Arial"/>
                <w:sz w:val="28"/>
                <w:szCs w:val="28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Человек; 0 %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1.5.1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По коррекции недостатков в физическом и (или) психическом разви</w:t>
            </w:r>
            <w:r w:rsidRPr="00476CC4">
              <w:rPr>
                <w:rStyle w:val="Arial"/>
                <w:sz w:val="28"/>
                <w:szCs w:val="28"/>
              </w:rPr>
              <w:softHyphen/>
              <w:t>тии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Человек; 0%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1.5.2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Человек;  0</w:t>
            </w:r>
            <w:proofErr w:type="gramEnd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1.5.3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По присмотру и уходу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Человек; 0%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3 дня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8 человек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1.7.1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 Человек; 12,5%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1.7.2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</w:t>
            </w:r>
            <w:r w:rsidRPr="00476CC4">
              <w:rPr>
                <w:rStyle w:val="Arial"/>
                <w:sz w:val="28"/>
                <w:szCs w:val="28"/>
              </w:rPr>
              <w:softHyphen/>
              <w:t>филя)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 Человек; 12,5%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1.7.3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gram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Человек;  87</w:t>
            </w:r>
            <w:proofErr w:type="gramEnd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1.7.4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</w:t>
            </w:r>
            <w:r w:rsidRPr="00476CC4">
              <w:rPr>
                <w:rStyle w:val="Arial"/>
                <w:sz w:val="28"/>
                <w:szCs w:val="28"/>
              </w:rPr>
              <w:lastRenderedPageBreak/>
              <w:t>образование педагогической направленности (профиля)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 </w:t>
            </w:r>
            <w:proofErr w:type="gram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Человек;  87</w:t>
            </w:r>
            <w:proofErr w:type="gramEnd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gram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Человек;  75</w:t>
            </w:r>
            <w:proofErr w:type="gramEnd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Высшая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4 Человека; 50 %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Первая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2 Человек; 25 %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Человек; 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До 5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Человек;  12</w:t>
            </w:r>
            <w:proofErr w:type="gramEnd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,5%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Свыше 30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Человек; 0%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gram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Человек;  0</w:t>
            </w:r>
            <w:proofErr w:type="gramEnd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пет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0 Человек; 0%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педагогических и админист</w:t>
            </w:r>
            <w:r w:rsidRPr="00476CC4">
              <w:rPr>
                <w:rStyle w:val="Arial"/>
                <w:sz w:val="28"/>
                <w:szCs w:val="28"/>
              </w:rPr>
              <w:softHyphen/>
              <w:t xml:space="preserve">ративно-хозяйственных работников, прошедших за последние 5 лет повышение квалификации/профессиональную переподготовку по профилю педагогической </w:t>
            </w:r>
            <w:r w:rsidRPr="00476CC4">
              <w:rPr>
                <w:rStyle w:val="Arial"/>
                <w:sz w:val="28"/>
                <w:szCs w:val="28"/>
              </w:rPr>
              <w:lastRenderedPageBreak/>
              <w:t>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Человек; 100 %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Численность/удельный вес численности педагогических и админист</w:t>
            </w:r>
            <w:r w:rsidRPr="00476CC4">
              <w:rPr>
                <w:rStyle w:val="Arial"/>
                <w:sz w:val="28"/>
                <w:szCs w:val="28"/>
              </w:rPr>
              <w:softHyphen/>
              <w:t>ративно-хозяйственных работников, прошедших повышение квали</w:t>
            </w:r>
            <w:r w:rsidRPr="00476CC4">
              <w:rPr>
                <w:rStyle w:val="Arial"/>
                <w:sz w:val="28"/>
                <w:szCs w:val="28"/>
              </w:rPr>
              <w:softHyphen/>
              <w:t>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gram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Человек;  100</w:t>
            </w:r>
            <w:proofErr w:type="gramEnd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1/10,8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1.15.2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Учителя-логопеда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1.15.4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Логопеда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1.15.5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Учителя-дефектолога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1.15.6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Педагога-психолога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Инфраструктура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Общая площадь помещений, в которых осуществляется образова</w:t>
            </w:r>
            <w:r w:rsidRPr="00476CC4">
              <w:rPr>
                <w:rStyle w:val="Arial"/>
                <w:sz w:val="28"/>
                <w:szCs w:val="28"/>
              </w:rPr>
              <w:softHyphen/>
              <w:t xml:space="preserve">тельная </w:t>
            </w:r>
            <w:r w:rsidRPr="00476CC4">
              <w:rPr>
                <w:rStyle w:val="Arial"/>
                <w:sz w:val="28"/>
                <w:szCs w:val="28"/>
              </w:rPr>
              <w:lastRenderedPageBreak/>
              <w:t>деятельность, в расчете на одного воспитанника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2,7 </w:t>
            </w:r>
            <w:proofErr w:type="spell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 xml:space="preserve">0,8 </w:t>
            </w:r>
            <w:proofErr w:type="spellStart"/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3B1909" w:rsidRPr="00476CC4" w:rsidTr="004E2B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jc w:val="center"/>
              <w:rPr>
                <w:rStyle w:val="Arial"/>
                <w:sz w:val="28"/>
                <w:szCs w:val="28"/>
              </w:rPr>
            </w:pPr>
            <w:r w:rsidRPr="00476CC4">
              <w:rPr>
                <w:rStyle w:val="Arial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909" w:rsidRPr="00476CC4" w:rsidRDefault="003B1909" w:rsidP="004E2B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6CC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rPr>
          <w:rFonts w:ascii="Times New Roman" w:hAnsi="Times New Roman" w:cs="Times New Roman"/>
          <w:sz w:val="28"/>
          <w:szCs w:val="28"/>
        </w:rPr>
      </w:pPr>
    </w:p>
    <w:p w:rsidR="003B1909" w:rsidRPr="00476CC4" w:rsidRDefault="003B1909" w:rsidP="003B1909">
      <w:pPr>
        <w:rPr>
          <w:sz w:val="28"/>
          <w:szCs w:val="28"/>
        </w:rPr>
      </w:pPr>
    </w:p>
    <w:p w:rsidR="00B82C9A" w:rsidRDefault="00B82C9A"/>
    <w:sectPr w:rsidR="00B8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09"/>
    <w:rsid w:val="003B1909"/>
    <w:rsid w:val="00B8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C4E5C-D672-4ABD-8140-70B3D7C9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0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B19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9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semiHidden/>
    <w:rsid w:val="003B190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B190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rial">
    <w:name w:val="Основной текст + Arial"/>
    <w:aliases w:val="6 pt,Масштаб 150%"/>
    <w:basedOn w:val="a0"/>
    <w:uiPriority w:val="99"/>
    <w:rsid w:val="003B1909"/>
    <w:rPr>
      <w:rFonts w:ascii="Arial" w:hAnsi="Arial" w:cs="Arial" w:hint="default"/>
      <w:strike w:val="0"/>
      <w:dstrike w:val="0"/>
      <w:w w:val="150"/>
      <w:sz w:val="12"/>
      <w:szCs w:val="12"/>
      <w:u w:val="none"/>
      <w:effect w:val="none"/>
    </w:rPr>
  </w:style>
  <w:style w:type="table" w:styleId="a5">
    <w:name w:val="Table Grid"/>
    <w:basedOn w:val="a1"/>
    <w:uiPriority w:val="59"/>
    <w:rsid w:val="003B1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B1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1909"/>
    <w:rPr>
      <w:color w:val="0563C1" w:themeColor="hyperlink"/>
      <w:u w:val="single"/>
    </w:rPr>
  </w:style>
  <w:style w:type="paragraph" w:customStyle="1" w:styleId="2">
    <w:name w:val="Без интервала2"/>
    <w:uiPriority w:val="99"/>
    <w:rsid w:val="003B190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3B1909"/>
  </w:style>
  <w:style w:type="character" w:styleId="a8">
    <w:name w:val="Strong"/>
    <w:basedOn w:val="a0"/>
    <w:uiPriority w:val="22"/>
    <w:qFormat/>
    <w:rsid w:val="003B1909"/>
    <w:rPr>
      <w:b/>
      <w:bCs/>
    </w:rPr>
  </w:style>
  <w:style w:type="character" w:customStyle="1" w:styleId="c16">
    <w:name w:val="c16"/>
    <w:basedOn w:val="a0"/>
    <w:rsid w:val="003B1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illionlin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.mailer.educationmanagers.ru/mk/cl/f/I5tzbuaw29ynGCXq6zvvwqKGxU_Wy73YQRcp6RCxqqbog0VeOnHXG_hmy-LBqFzNs-96DtOrrzW2EnbE-knxnDVwb_wrPwoPK4Ucu5ybGTYfO_0yrSHR-OlkU7TX3vyhdXxWLdqxGgz0ySH74ng6x9FwSz9Vs2jvNcHG7dC33haNANLZD0ZiSGZfotjVq11NE-oVFs4LxVD12la1n5OrOE5dVlqyLfImjK_5xrAnMFBzwtl10S87flZs1R8mWI0xeJdGgI7knGj9c6Ln9q_k6zOKY1-d40SDLADVfRipIBwk8g8NtdUYIgxPNU5i5gxoKDrtIvJIaDe09g" TargetMode="External"/><Relationship Id="rId5" Type="http://schemas.openxmlformats.org/officeDocument/2006/relationships/hyperlink" Target="https://www.maam.ru/detskijsad/samoanaliz-obrazovatelnoi-dejatelnosti-v-starshei-grupe-tank-hudozhestveno-yesteticheskoe-razvitie-aplikacija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3130</Words>
  <Characters>17844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</cp:revision>
  <dcterms:created xsi:type="dcterms:W3CDTF">2021-04-05T05:14:00Z</dcterms:created>
  <dcterms:modified xsi:type="dcterms:W3CDTF">2021-04-05T05:18:00Z</dcterms:modified>
</cp:coreProperties>
</file>